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25D0C" w14:textId="3AA9955F" w:rsidR="008A6B3C" w:rsidRPr="003A0FC5" w:rsidRDefault="00B372E6" w:rsidP="008A6B3C">
      <w:pPr>
        <w:tabs>
          <w:tab w:val="left" w:pos="5940"/>
        </w:tabs>
        <w:rPr>
          <w:rFonts w:asciiTheme="majorHAnsi" w:hAnsiTheme="majorHAnsi" w:cstheme="majorHAnsi"/>
          <w:b/>
          <w:bCs/>
          <w:color w:val="000000"/>
        </w:rPr>
      </w:pPr>
      <w:r>
        <w:rPr>
          <w:rFonts w:asciiTheme="majorHAnsi" w:hAnsiTheme="majorHAnsi" w:cstheme="majorHAnsi"/>
          <w:b/>
          <w:bCs/>
          <w:color w:val="000000"/>
        </w:rPr>
        <w:t>Leader Resources</w:t>
      </w:r>
      <w:r w:rsidR="008476B2" w:rsidRPr="003A0FC5">
        <w:rPr>
          <w:rFonts w:asciiTheme="majorHAnsi" w:hAnsiTheme="majorHAnsi" w:cstheme="majorHAnsi"/>
          <w:b/>
          <w:bCs/>
          <w:color w:val="000000"/>
        </w:rPr>
        <w:t xml:space="preserve"> </w:t>
      </w:r>
      <w:r w:rsidR="008A6B3C" w:rsidRPr="003A0FC5">
        <w:rPr>
          <w:rFonts w:asciiTheme="majorHAnsi" w:hAnsiTheme="majorHAnsi" w:cstheme="majorHAnsi"/>
          <w:b/>
          <w:bCs/>
          <w:color w:val="000000"/>
        </w:rPr>
        <w:t xml:space="preserve">| </w:t>
      </w:r>
      <w:r>
        <w:rPr>
          <w:rFonts w:asciiTheme="majorHAnsi" w:hAnsiTheme="majorHAnsi" w:cstheme="majorHAnsi"/>
          <w:b/>
          <w:bCs/>
          <w:color w:val="000000"/>
        </w:rPr>
        <w:t>January 3,</w:t>
      </w:r>
      <w:r w:rsidR="00492982" w:rsidRPr="003A0FC5">
        <w:rPr>
          <w:rFonts w:asciiTheme="majorHAnsi" w:hAnsiTheme="majorHAnsi" w:cstheme="majorHAnsi"/>
          <w:b/>
          <w:bCs/>
          <w:color w:val="000000"/>
        </w:rPr>
        <w:t xml:space="preserve"> </w:t>
      </w:r>
      <w:r>
        <w:rPr>
          <w:rFonts w:asciiTheme="majorHAnsi" w:hAnsiTheme="majorHAnsi" w:cstheme="majorHAnsi"/>
          <w:b/>
          <w:bCs/>
          <w:color w:val="000000"/>
        </w:rPr>
        <w:t>2021</w:t>
      </w:r>
      <w:r w:rsidR="0075616E" w:rsidRPr="003A0FC5">
        <w:rPr>
          <w:rFonts w:asciiTheme="majorHAnsi" w:hAnsiTheme="majorHAnsi" w:cstheme="majorHAnsi"/>
          <w:b/>
          <w:bCs/>
          <w:color w:val="000000"/>
        </w:rPr>
        <w:t xml:space="preserve"> </w:t>
      </w:r>
    </w:p>
    <w:p w14:paraId="7F4765BD" w14:textId="588C1E8D" w:rsidR="005D5BC6" w:rsidRPr="003A0FC5" w:rsidRDefault="005D5BC6" w:rsidP="008A6B3C">
      <w:pPr>
        <w:rPr>
          <w:rStyle w:val="Emphasis"/>
          <w:rFonts w:asciiTheme="majorHAnsi" w:hAnsiTheme="majorHAnsi" w:cstheme="majorHAnsi"/>
          <w:b/>
          <w:color w:val="575757"/>
          <w:bdr w:val="none" w:sz="0" w:space="0" w:color="auto" w:frame="1"/>
          <w:shd w:val="clear" w:color="auto" w:fill="FFFFFF"/>
        </w:rPr>
      </w:pPr>
    </w:p>
    <w:p w14:paraId="67AC43F8" w14:textId="03ECD2F3" w:rsidR="00695273" w:rsidRPr="003A0FC5" w:rsidRDefault="00693855" w:rsidP="00BA541D">
      <w:pPr>
        <w:rPr>
          <w:rStyle w:val="Emphasis"/>
          <w:rFonts w:asciiTheme="majorHAnsi" w:hAnsiTheme="majorHAnsi" w:cstheme="majorHAnsi"/>
          <w:b/>
          <w:bdr w:val="none" w:sz="0" w:space="0" w:color="auto" w:frame="1"/>
          <w:shd w:val="clear" w:color="auto" w:fill="FFFFFF"/>
        </w:rPr>
      </w:pPr>
      <w:r w:rsidRPr="003A0FC5">
        <w:rPr>
          <w:rStyle w:val="Emphasis"/>
          <w:rFonts w:asciiTheme="majorHAnsi" w:hAnsiTheme="majorHAnsi" w:cstheme="majorHAnsi"/>
          <w:b/>
          <w:bdr w:val="none" w:sz="0" w:space="0" w:color="auto" w:frame="1"/>
          <w:shd w:val="clear" w:color="auto" w:fill="FFFFFF"/>
        </w:rPr>
        <w:t xml:space="preserve">Fix Your Eyes </w:t>
      </w:r>
      <w:r w:rsidR="00116700" w:rsidRPr="003A0FC5">
        <w:rPr>
          <w:rStyle w:val="Emphasis"/>
          <w:rFonts w:asciiTheme="majorHAnsi" w:hAnsiTheme="majorHAnsi" w:cstheme="majorHAnsi"/>
          <w:b/>
          <w:bdr w:val="none" w:sz="0" w:space="0" w:color="auto" w:frame="1"/>
          <w:shd w:val="clear" w:color="auto" w:fill="FFFFFF"/>
        </w:rPr>
        <w:t>on</w:t>
      </w:r>
      <w:r w:rsidRPr="003A0FC5">
        <w:rPr>
          <w:rStyle w:val="Emphasis"/>
          <w:rFonts w:asciiTheme="majorHAnsi" w:hAnsiTheme="majorHAnsi" w:cstheme="majorHAnsi"/>
          <w:b/>
          <w:bdr w:val="none" w:sz="0" w:space="0" w:color="auto" w:frame="1"/>
          <w:shd w:val="clear" w:color="auto" w:fill="FFFFFF"/>
        </w:rPr>
        <w:t xml:space="preserve"> Jesus</w:t>
      </w:r>
      <w:r w:rsidR="00637793" w:rsidRPr="003A0FC5">
        <w:rPr>
          <w:rStyle w:val="Emphasis"/>
          <w:rFonts w:asciiTheme="majorHAnsi" w:hAnsiTheme="majorHAnsi" w:cstheme="majorHAnsi"/>
          <w:b/>
          <w:bdr w:val="none" w:sz="0" w:space="0" w:color="auto" w:frame="1"/>
          <w:shd w:val="clear" w:color="auto" w:fill="FFFFFF"/>
        </w:rPr>
        <w:t xml:space="preserve">’ </w:t>
      </w:r>
      <w:r w:rsidR="00B372E6">
        <w:rPr>
          <w:rStyle w:val="Emphasis"/>
          <w:rFonts w:asciiTheme="majorHAnsi" w:hAnsiTheme="majorHAnsi" w:cstheme="majorHAnsi"/>
          <w:b/>
          <w:bdr w:val="none" w:sz="0" w:space="0" w:color="auto" w:frame="1"/>
          <w:shd w:val="clear" w:color="auto" w:fill="FFFFFF"/>
        </w:rPr>
        <w:t>Warnings About Money: “Jesus said to him, ‘you fool!’”</w:t>
      </w:r>
      <w:r w:rsidRPr="003A0FC5">
        <w:rPr>
          <w:rStyle w:val="Emphasis"/>
          <w:rFonts w:asciiTheme="majorHAnsi" w:hAnsiTheme="majorHAnsi" w:cstheme="majorHAnsi"/>
          <w:b/>
          <w:bdr w:val="none" w:sz="0" w:space="0" w:color="auto" w:frame="1"/>
          <w:shd w:val="clear" w:color="auto" w:fill="FFFFFF"/>
        </w:rPr>
        <w:t xml:space="preserve"> </w:t>
      </w:r>
    </w:p>
    <w:p w14:paraId="0C7CD13A" w14:textId="57857998" w:rsidR="004629CD" w:rsidRDefault="00D821D2" w:rsidP="00BA541D">
      <w:pPr>
        <w:rPr>
          <w:rStyle w:val="Emphasis"/>
          <w:rFonts w:asciiTheme="majorHAnsi" w:hAnsiTheme="majorHAnsi" w:cstheme="majorHAnsi"/>
          <w:b/>
          <w:color w:val="575757"/>
          <w:bdr w:val="none" w:sz="0" w:space="0" w:color="auto" w:frame="1"/>
          <w:shd w:val="clear" w:color="auto" w:fill="FFFFFF"/>
        </w:rPr>
      </w:pPr>
      <w:r w:rsidRPr="003A0FC5">
        <w:rPr>
          <w:rStyle w:val="Emphasis"/>
          <w:rFonts w:asciiTheme="majorHAnsi" w:hAnsiTheme="majorHAnsi" w:cstheme="majorHAnsi"/>
          <w:b/>
          <w:color w:val="474747"/>
          <w:bdr w:val="none" w:sz="0" w:space="0" w:color="auto" w:frame="1"/>
          <w:shd w:val="clear" w:color="auto" w:fill="FFFFFF"/>
        </w:rPr>
        <w:t>Focus Passage</w:t>
      </w:r>
      <w:r w:rsidR="003E6B0C" w:rsidRPr="003A0FC5">
        <w:rPr>
          <w:rStyle w:val="Emphasis"/>
          <w:rFonts w:asciiTheme="majorHAnsi" w:hAnsiTheme="majorHAnsi" w:cstheme="majorHAnsi"/>
          <w:b/>
          <w:color w:val="474747"/>
          <w:bdr w:val="none" w:sz="0" w:space="0" w:color="auto" w:frame="1"/>
          <w:shd w:val="clear" w:color="auto" w:fill="FFFFFF"/>
        </w:rPr>
        <w:t>:</w:t>
      </w:r>
      <w:r w:rsidR="003E6B0C" w:rsidRPr="003A0FC5">
        <w:rPr>
          <w:rStyle w:val="Emphasis"/>
          <w:rFonts w:asciiTheme="majorHAnsi" w:hAnsiTheme="majorHAnsi" w:cstheme="majorHAnsi"/>
          <w:b/>
          <w:color w:val="575757"/>
          <w:bdr w:val="none" w:sz="0" w:space="0" w:color="auto" w:frame="1"/>
          <w:shd w:val="clear" w:color="auto" w:fill="FFFFFF"/>
        </w:rPr>
        <w:t xml:space="preserve"> </w:t>
      </w:r>
      <w:r w:rsidR="0058658E">
        <w:rPr>
          <w:rStyle w:val="Emphasis"/>
          <w:rFonts w:asciiTheme="majorHAnsi" w:hAnsiTheme="majorHAnsi" w:cstheme="majorHAnsi"/>
          <w:b/>
          <w:color w:val="575757"/>
          <w:bdr w:val="none" w:sz="0" w:space="0" w:color="auto" w:frame="1"/>
          <w:shd w:val="clear" w:color="auto" w:fill="FFFFFF"/>
        </w:rPr>
        <w:t>Luke 1</w:t>
      </w:r>
      <w:r w:rsidR="00B372E6">
        <w:rPr>
          <w:rStyle w:val="Emphasis"/>
          <w:rFonts w:asciiTheme="majorHAnsi" w:hAnsiTheme="majorHAnsi" w:cstheme="majorHAnsi"/>
          <w:b/>
          <w:color w:val="575757"/>
          <w:bdr w:val="none" w:sz="0" w:space="0" w:color="auto" w:frame="1"/>
          <w:shd w:val="clear" w:color="auto" w:fill="FFFFFF"/>
        </w:rPr>
        <w:t>2:13–21</w:t>
      </w:r>
    </w:p>
    <w:p w14:paraId="3696A678" w14:textId="44459467" w:rsidR="00B372E6" w:rsidRPr="003A0FC5" w:rsidRDefault="00B372E6" w:rsidP="00BA541D">
      <w:pPr>
        <w:rPr>
          <w:rStyle w:val="Emphasis"/>
          <w:rFonts w:asciiTheme="majorHAnsi" w:hAnsiTheme="majorHAnsi" w:cstheme="majorHAnsi"/>
          <w:b/>
          <w:color w:val="575757"/>
          <w:bdr w:val="none" w:sz="0" w:space="0" w:color="auto" w:frame="1"/>
          <w:shd w:val="clear" w:color="auto" w:fill="FFFFFF"/>
        </w:rPr>
      </w:pPr>
      <w:r>
        <w:rPr>
          <w:rStyle w:val="Emphasis"/>
          <w:rFonts w:asciiTheme="majorHAnsi" w:hAnsiTheme="majorHAnsi" w:cstheme="majorHAnsi"/>
          <w:b/>
          <w:color w:val="575757"/>
          <w:bdr w:val="none" w:sz="0" w:space="0" w:color="auto" w:frame="1"/>
          <w:shd w:val="clear" w:color="auto" w:fill="FFFFFF"/>
        </w:rPr>
        <w:t>Larger Context: Luke 12:1–34</w:t>
      </w:r>
    </w:p>
    <w:p w14:paraId="4BDA9D4F" w14:textId="10702B8C" w:rsidR="00284293" w:rsidRPr="00177022" w:rsidRDefault="00534BD2" w:rsidP="00B372E6">
      <w:pPr>
        <w:rPr>
          <w:rFonts w:asciiTheme="majorHAnsi" w:hAnsiTheme="majorHAnsi" w:cstheme="majorHAnsi"/>
          <w:shd w:val="clear" w:color="auto" w:fill="FFFFFF"/>
        </w:rPr>
      </w:pPr>
      <w:r w:rsidRPr="003A0FC5">
        <w:rPr>
          <w:rStyle w:val="Emphasis"/>
          <w:rFonts w:asciiTheme="majorHAnsi" w:hAnsiTheme="majorHAnsi" w:cstheme="majorHAnsi"/>
          <w:b/>
          <w:color w:val="575757"/>
          <w:bdr w:val="none" w:sz="0" w:space="0" w:color="auto" w:frame="1"/>
          <w:shd w:val="clear" w:color="auto" w:fill="FFFFFF"/>
        </w:rPr>
        <w:t xml:space="preserve">Other Passages </w:t>
      </w:r>
      <w:r w:rsidRPr="00177022">
        <w:rPr>
          <w:rStyle w:val="Emphasis"/>
          <w:rFonts w:asciiTheme="majorHAnsi" w:hAnsiTheme="majorHAnsi" w:cstheme="majorHAnsi"/>
          <w:b/>
          <w:color w:val="575757"/>
          <w:bdr w:val="none" w:sz="0" w:space="0" w:color="auto" w:frame="1"/>
          <w:shd w:val="clear" w:color="auto" w:fill="FFFFFF"/>
        </w:rPr>
        <w:t>Referenced</w:t>
      </w:r>
      <w:r w:rsidR="00637793" w:rsidRPr="00177022">
        <w:rPr>
          <w:rFonts w:asciiTheme="majorHAnsi" w:hAnsiTheme="majorHAnsi" w:cstheme="majorHAnsi"/>
          <w:shd w:val="clear" w:color="auto" w:fill="FFFFFF"/>
        </w:rPr>
        <w:t xml:space="preserve">: </w:t>
      </w:r>
      <w:r w:rsidR="00B372E6">
        <w:rPr>
          <w:rFonts w:ascii="Calibri" w:hAnsi="Calibri" w:cs="Calibri"/>
          <w:sz w:val="22"/>
          <w:szCs w:val="22"/>
        </w:rPr>
        <w:t>Deut. 8:17–18; John 3:16</w:t>
      </w:r>
      <w:r w:rsidR="00C96340">
        <w:rPr>
          <w:rFonts w:ascii="Calibri" w:hAnsi="Calibri" w:cs="Calibri"/>
          <w:sz w:val="22"/>
          <w:szCs w:val="22"/>
        </w:rPr>
        <w:t>; 1 Timothy 6:10</w:t>
      </w:r>
    </w:p>
    <w:p w14:paraId="075A7FA0" w14:textId="77777777" w:rsidR="00F119B3" w:rsidRDefault="00F119B3" w:rsidP="00F119B3">
      <w:pPr>
        <w:snapToGrid w:val="0"/>
        <w:rPr>
          <w:rFonts w:ascii="Calibri" w:hAnsi="Calibri" w:cs="Calibri"/>
          <w:b/>
          <w:bCs/>
        </w:rPr>
      </w:pPr>
    </w:p>
    <w:p w14:paraId="4CC1E538" w14:textId="35DED65F" w:rsidR="00F119B3" w:rsidRDefault="001577B6" w:rsidP="00F119B3">
      <w:pPr>
        <w:snapToGrid w:val="0"/>
        <w:rPr>
          <w:rFonts w:ascii="Calibri" w:hAnsi="Calibri" w:cs="Calibri"/>
          <w:b/>
          <w:bCs/>
        </w:rPr>
      </w:pPr>
      <w:r w:rsidRPr="001577B6">
        <w:rPr>
          <w:rFonts w:ascii="Calibri" w:hAnsi="Calibri" w:cs="Calibri"/>
          <w:b/>
          <w:bCs/>
        </w:rPr>
        <w:t xml:space="preserve">Comments to Group Leaders: </w:t>
      </w:r>
    </w:p>
    <w:p w14:paraId="4850F3CB" w14:textId="319217AD" w:rsidR="00284293" w:rsidRPr="005A0AAE" w:rsidRDefault="005A0AAE" w:rsidP="005A0AAE">
      <w:pPr>
        <w:pStyle w:val="ListParagraph"/>
        <w:numPr>
          <w:ilvl w:val="0"/>
          <w:numId w:val="39"/>
        </w:numPr>
        <w:snapToGrid w:val="0"/>
        <w:rPr>
          <w:rFonts w:asciiTheme="majorHAnsi" w:hAnsiTheme="majorHAnsi" w:cstheme="majorHAnsi"/>
          <w:b/>
        </w:rPr>
      </w:pPr>
      <w:r>
        <w:rPr>
          <w:rFonts w:ascii="Calibri" w:hAnsi="Calibri" w:cs="Calibri"/>
        </w:rPr>
        <w:t>This first sermon of the new year hits at the core of one o</w:t>
      </w:r>
      <w:r w:rsidR="0044071B">
        <w:rPr>
          <w:rFonts w:ascii="Calibri" w:hAnsi="Calibri" w:cs="Calibri"/>
        </w:rPr>
        <w:t>f</w:t>
      </w:r>
      <w:r>
        <w:rPr>
          <w:rFonts w:ascii="Calibri" w:hAnsi="Calibri" w:cs="Calibri"/>
        </w:rPr>
        <w:t xml:space="preserve"> our more “acceptable” sins––the insatiable desire to accumulate more and more. Greed and covetousness can have a devastating impact on our relationship with God and with others. The New Testament repeatedly lists greed and covetousness––</w:t>
      </w:r>
      <w:r w:rsidRPr="005A0AAE">
        <w:rPr>
          <w:rFonts w:ascii="Calibri" w:hAnsi="Calibri" w:cs="Calibri"/>
          <w:i/>
          <w:iCs/>
        </w:rPr>
        <w:t>pleonexia</w:t>
      </w:r>
      <w:r>
        <w:rPr>
          <w:rFonts w:ascii="Calibri" w:hAnsi="Calibri" w:cs="Calibri"/>
        </w:rPr>
        <w:t>–– alongside sexual sin, murder, and idolatry. In essence</w:t>
      </w:r>
      <w:r w:rsidR="0044071B">
        <w:rPr>
          <w:rFonts w:ascii="Calibri" w:hAnsi="Calibri" w:cs="Calibri"/>
        </w:rPr>
        <w:t>,</w:t>
      </w:r>
      <w:r>
        <w:rPr>
          <w:rFonts w:ascii="Calibri" w:hAnsi="Calibri" w:cs="Calibri"/>
        </w:rPr>
        <w:t xml:space="preserve"> </w:t>
      </w:r>
      <w:r w:rsidRPr="005A0AAE">
        <w:rPr>
          <w:rFonts w:ascii="Calibri" w:hAnsi="Calibri" w:cs="Calibri"/>
          <w:i/>
          <w:iCs/>
        </w:rPr>
        <w:t>pleonexia</w:t>
      </w:r>
      <w:r>
        <w:rPr>
          <w:rFonts w:ascii="Calibri" w:hAnsi="Calibri" w:cs="Calibri"/>
        </w:rPr>
        <w:t xml:space="preserve"> is idolatry that manifests itself in our trusting something or someone other than the Triune God for our identity, security, and worth.</w:t>
      </w:r>
    </w:p>
    <w:p w14:paraId="4D5B57A9" w14:textId="31FC1A53" w:rsidR="005A0AAE" w:rsidRPr="0044071B" w:rsidRDefault="005A0AAE" w:rsidP="005A0AAE">
      <w:pPr>
        <w:pStyle w:val="ListParagraph"/>
        <w:numPr>
          <w:ilvl w:val="0"/>
          <w:numId w:val="39"/>
        </w:numPr>
        <w:snapToGrid w:val="0"/>
        <w:rPr>
          <w:rFonts w:asciiTheme="majorHAnsi" w:hAnsiTheme="majorHAnsi" w:cstheme="majorHAnsi"/>
          <w:bCs/>
        </w:rPr>
      </w:pPr>
      <w:r>
        <w:rPr>
          <w:rFonts w:ascii="Calibri" w:hAnsi="Calibri" w:cs="Calibri"/>
        </w:rPr>
        <w:t xml:space="preserve">When you discuss giving generously as a cure against covetousness, you may find members of your group who are not in a position to give generously because </w:t>
      </w:r>
      <w:r w:rsidR="00E4685B">
        <w:rPr>
          <w:rFonts w:ascii="Calibri" w:hAnsi="Calibri" w:cs="Calibri"/>
        </w:rPr>
        <w:t xml:space="preserve">for whatever reason, </w:t>
      </w:r>
      <w:r>
        <w:rPr>
          <w:rFonts w:ascii="Calibri" w:hAnsi="Calibri" w:cs="Calibri"/>
        </w:rPr>
        <w:t xml:space="preserve">they </w:t>
      </w:r>
      <w:r w:rsidR="00E4685B">
        <w:rPr>
          <w:rFonts w:ascii="Calibri" w:hAnsi="Calibri" w:cs="Calibri"/>
        </w:rPr>
        <w:t>find</w:t>
      </w:r>
      <w:r>
        <w:rPr>
          <w:rFonts w:ascii="Calibri" w:hAnsi="Calibri" w:cs="Calibri"/>
        </w:rPr>
        <w:t xml:space="preserve"> themselves </w:t>
      </w:r>
      <w:r w:rsidR="0044071B">
        <w:rPr>
          <w:rFonts w:ascii="Calibri" w:hAnsi="Calibri" w:cs="Calibri"/>
        </w:rPr>
        <w:t xml:space="preserve">in </w:t>
      </w:r>
      <w:r>
        <w:rPr>
          <w:rFonts w:ascii="Calibri" w:hAnsi="Calibri" w:cs="Calibri"/>
        </w:rPr>
        <w:t xml:space="preserve">a </w:t>
      </w:r>
      <w:r w:rsidR="00E4685B">
        <w:rPr>
          <w:rFonts w:ascii="Calibri" w:hAnsi="Calibri" w:cs="Calibri"/>
        </w:rPr>
        <w:t xml:space="preserve">financial </w:t>
      </w:r>
      <w:r>
        <w:rPr>
          <w:rFonts w:ascii="Calibri" w:hAnsi="Calibri" w:cs="Calibri"/>
        </w:rPr>
        <w:t>hole</w:t>
      </w:r>
      <w:r w:rsidR="00E4685B">
        <w:rPr>
          <w:rFonts w:ascii="Calibri" w:hAnsi="Calibri" w:cs="Calibri"/>
        </w:rPr>
        <w:t>, perhaps by hardship or perhaps by allowing their desire for more to exceed their means to pay for it. As leaders</w:t>
      </w:r>
      <w:r w:rsidR="0044071B">
        <w:rPr>
          <w:rFonts w:ascii="Calibri" w:hAnsi="Calibri" w:cs="Calibri"/>
        </w:rPr>
        <w:t>,</w:t>
      </w:r>
      <w:r w:rsidR="00E4685B">
        <w:rPr>
          <w:rFonts w:ascii="Calibri" w:hAnsi="Calibri" w:cs="Calibri"/>
        </w:rPr>
        <w:t xml:space="preserve"> we want to offer much grace while not flinching on God’s expectations that we “take care and be on guard against all forms of covetousness.” </w:t>
      </w:r>
      <w:r w:rsidR="009405F2">
        <w:rPr>
          <w:rFonts w:ascii="Calibri" w:hAnsi="Calibri" w:cs="Calibri"/>
        </w:rPr>
        <w:t>This would be a good opportunity to remind members of resources such as Financial Peace University or Crown Financial Ministries.</w:t>
      </w:r>
    </w:p>
    <w:p w14:paraId="2D8E75E8" w14:textId="5C1F8711" w:rsidR="0044071B" w:rsidRPr="0044071B" w:rsidRDefault="0044071B" w:rsidP="005A0AAE">
      <w:pPr>
        <w:pStyle w:val="ListParagraph"/>
        <w:numPr>
          <w:ilvl w:val="0"/>
          <w:numId w:val="39"/>
        </w:numPr>
        <w:snapToGrid w:val="0"/>
        <w:rPr>
          <w:rFonts w:asciiTheme="majorHAnsi" w:hAnsiTheme="majorHAnsi" w:cstheme="majorHAnsi"/>
          <w:bCs/>
        </w:rPr>
      </w:pPr>
      <w:r w:rsidRPr="0044071B">
        <w:rPr>
          <w:rFonts w:asciiTheme="majorHAnsi" w:hAnsiTheme="majorHAnsi" w:cstheme="majorHAnsi"/>
          <w:bCs/>
        </w:rPr>
        <w:t xml:space="preserve">Steer your group members to </w:t>
      </w:r>
      <w:r>
        <w:rPr>
          <w:rFonts w:asciiTheme="majorHAnsi" w:hAnsiTheme="majorHAnsi" w:cstheme="majorHAnsi"/>
          <w:bCs/>
        </w:rPr>
        <w:t>the truth that most idolatry is essentially taking a good thing and treasuring it as an ultimate thing.</w:t>
      </w:r>
    </w:p>
    <w:p w14:paraId="677250E8" w14:textId="4DA261BE" w:rsidR="005A0AAE" w:rsidRPr="003A0FC5" w:rsidRDefault="00CA01C0" w:rsidP="00CA01C0">
      <w:pPr>
        <w:pStyle w:val="ListParagraph"/>
        <w:snapToGrid w:val="0"/>
        <w:rPr>
          <w:rFonts w:asciiTheme="majorHAnsi" w:hAnsiTheme="majorHAnsi" w:cstheme="majorHAnsi"/>
          <w:b/>
        </w:rPr>
      </w:pPr>
      <w:r w:rsidRPr="003A0FC5">
        <w:rPr>
          <w:rFonts w:asciiTheme="majorHAnsi" w:hAnsiTheme="majorHAnsi" w:cstheme="majorHAnsi"/>
          <w:noProof/>
        </w:rPr>
        <mc:AlternateContent>
          <mc:Choice Requires="wps">
            <w:drawing>
              <wp:anchor distT="0" distB="0" distL="114300" distR="114300" simplePos="0" relativeHeight="251662336" behindDoc="1" locked="0" layoutInCell="1" allowOverlap="1" wp14:anchorId="40F06237" wp14:editId="4ED6100C">
                <wp:simplePos x="0" y="0"/>
                <wp:positionH relativeFrom="column">
                  <wp:posOffset>-244475</wp:posOffset>
                </wp:positionH>
                <wp:positionV relativeFrom="paragraph">
                  <wp:posOffset>144145</wp:posOffset>
                </wp:positionV>
                <wp:extent cx="7370445" cy="4914900"/>
                <wp:effectExtent l="50800" t="25400" r="59055" b="76200"/>
                <wp:wrapNone/>
                <wp:docPr id="1" name="Rectangle 1"/>
                <wp:cNvGraphicFramePr/>
                <a:graphic xmlns:a="http://schemas.openxmlformats.org/drawingml/2006/main">
                  <a:graphicData uri="http://schemas.microsoft.com/office/word/2010/wordprocessingShape">
                    <wps:wsp>
                      <wps:cNvSpPr/>
                      <wps:spPr>
                        <a:xfrm>
                          <a:off x="0" y="0"/>
                          <a:ext cx="7370445" cy="4914900"/>
                        </a:xfrm>
                        <a:prstGeom prst="rect">
                          <a:avLst/>
                        </a:prstGeom>
                        <a:solidFill>
                          <a:sysClr val="windowText" lastClr="000000">
                            <a:alpha val="11000"/>
                          </a:sys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B4209" id="Rectangle 1" o:spid="_x0000_s1026" style="position:absolute;margin-left:-19.25pt;margin-top:11.35pt;width:580.3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" fillcolor="windowText" strokecolor="black [3040]">
                <v:fill opacity="7196f"/>
                <v:shadow on="t" color="black" opacity="24903f" origin=",.5" offset="0,.55556mm"/>
              </v:rect>
            </w:pict>
          </mc:Fallback>
        </mc:AlternateContent>
      </w:r>
    </w:p>
    <w:p w14:paraId="6E5C35D6" w14:textId="7567A3E6" w:rsidR="00BD6BCC" w:rsidRPr="003A0FC5" w:rsidRDefault="00BD6BCC" w:rsidP="002320B7">
      <w:pPr>
        <w:rPr>
          <w:rStyle w:val="spellingerror"/>
          <w:rFonts w:asciiTheme="majorHAnsi" w:hAnsiTheme="majorHAnsi" w:cstheme="majorHAnsi"/>
          <w:color w:val="2D2D2D"/>
          <w:shd w:val="clear" w:color="auto" w:fill="FFFFFF"/>
        </w:rPr>
      </w:pPr>
    </w:p>
    <w:p w14:paraId="797B6D01" w14:textId="77777777" w:rsidR="0065759C" w:rsidRDefault="00992D09" w:rsidP="004A53E8">
      <w:pPr>
        <w:rPr>
          <w:rStyle w:val="spellingerror"/>
          <w:rFonts w:asciiTheme="majorHAnsi" w:hAnsiTheme="majorHAnsi" w:cstheme="majorHAnsi"/>
          <w:b/>
          <w:bCs/>
          <w:color w:val="000000"/>
        </w:rPr>
      </w:pPr>
      <w:r w:rsidRPr="003A0FC5">
        <w:rPr>
          <w:rStyle w:val="spellingerror"/>
          <w:rFonts w:asciiTheme="majorHAnsi" w:hAnsiTheme="majorHAnsi" w:cstheme="majorHAnsi"/>
          <w:b/>
          <w:bCs/>
          <w:color w:val="000000"/>
        </w:rPr>
        <w:t>Sermon Recap</w:t>
      </w:r>
    </w:p>
    <w:p w14:paraId="37258D0B" w14:textId="77777777" w:rsidR="0065759C" w:rsidRDefault="0065759C" w:rsidP="004A53E8">
      <w:pPr>
        <w:rPr>
          <w:rStyle w:val="spellingerror"/>
          <w:rFonts w:asciiTheme="majorHAnsi" w:hAnsiTheme="majorHAnsi" w:cstheme="majorHAnsi"/>
          <w:b/>
          <w:bCs/>
          <w:color w:val="000000"/>
        </w:rPr>
      </w:pPr>
    </w:p>
    <w:p w14:paraId="23E0F6F1" w14:textId="2F8AB3D3" w:rsidR="0065759C" w:rsidRPr="00F119B3" w:rsidRDefault="0065759C" w:rsidP="0065759C">
      <w:pPr>
        <w:rPr>
          <w:rFonts w:asciiTheme="majorHAnsi" w:hAnsiTheme="majorHAnsi" w:cstheme="majorHAnsi"/>
        </w:rPr>
      </w:pPr>
      <w:r w:rsidRPr="00F119B3">
        <w:rPr>
          <w:rStyle w:val="spellingerror"/>
          <w:rFonts w:asciiTheme="majorHAnsi" w:hAnsiTheme="majorHAnsi" w:cstheme="majorHAnsi"/>
          <w:color w:val="000000"/>
        </w:rPr>
        <w:t>The sermon began with a discussion of how marketing feeds into fallen humanity’s insatiable desire for more. Luke 12:15</w:t>
      </w:r>
      <w:r w:rsidR="00867079" w:rsidRPr="00F119B3">
        <w:rPr>
          <w:rFonts w:asciiTheme="majorHAnsi" w:hAnsiTheme="majorHAnsi" w:cstheme="majorHAnsi"/>
        </w:rPr>
        <w:t xml:space="preserve"> </w:t>
      </w:r>
      <w:r w:rsidRPr="00F119B3">
        <w:rPr>
          <w:rFonts w:asciiTheme="majorHAnsi" w:hAnsiTheme="majorHAnsi" w:cstheme="majorHAnsi"/>
        </w:rPr>
        <w:t xml:space="preserve">translates this unhealthy desire as “covetousness” in the ESV. Some translations used the word “greediness.” The Greek word is </w:t>
      </w:r>
      <w:r w:rsidRPr="00F119B3">
        <w:rPr>
          <w:rFonts w:asciiTheme="majorHAnsi" w:hAnsiTheme="majorHAnsi" w:cstheme="majorHAnsi"/>
          <w:i/>
          <w:iCs/>
        </w:rPr>
        <w:t xml:space="preserve">pleonexia. </w:t>
      </w:r>
      <w:r w:rsidRPr="00F119B3">
        <w:rPr>
          <w:rFonts w:asciiTheme="majorHAnsi" w:hAnsiTheme="majorHAnsi" w:cstheme="majorHAnsi"/>
        </w:rPr>
        <w:t>Jesus warn</w:t>
      </w:r>
      <w:r w:rsidR="0044071B">
        <w:rPr>
          <w:rFonts w:asciiTheme="majorHAnsi" w:hAnsiTheme="majorHAnsi" w:cstheme="majorHAnsi"/>
        </w:rPr>
        <w:t>ed</w:t>
      </w:r>
      <w:r w:rsidRPr="00F119B3">
        <w:rPr>
          <w:rFonts w:asciiTheme="majorHAnsi" w:hAnsiTheme="majorHAnsi" w:cstheme="majorHAnsi"/>
        </w:rPr>
        <w:t xml:space="preserve">, “Take care, and be on your guard against all covetousness (pleonexia), </w:t>
      </w:r>
      <w:r w:rsidRPr="0044071B">
        <w:rPr>
          <w:rFonts w:asciiTheme="majorHAnsi" w:hAnsiTheme="majorHAnsi" w:cstheme="majorHAnsi"/>
          <w:b/>
          <w:bCs/>
        </w:rPr>
        <w:t>for one’s life does not consist in the abundance of his possessions</w:t>
      </w:r>
      <w:r w:rsidRPr="00F119B3">
        <w:rPr>
          <w:rFonts w:asciiTheme="majorHAnsi" w:hAnsiTheme="majorHAnsi" w:cstheme="majorHAnsi"/>
        </w:rPr>
        <w:t>.” Jesus proceeded to tell the parable of the rich fool</w:t>
      </w:r>
      <w:r w:rsidR="002B62EC" w:rsidRPr="00F119B3">
        <w:rPr>
          <w:rFonts w:asciiTheme="majorHAnsi" w:hAnsiTheme="majorHAnsi" w:cstheme="majorHAnsi"/>
        </w:rPr>
        <w:t>––a rich man who chose to build even bigger barns to store all of his bumper crop and possessions. The man thought he was guaranteeing his security for many years to come. However, instead of calling the wealthy man wise for his planning, in the parable</w:t>
      </w:r>
      <w:r w:rsidR="0044071B">
        <w:rPr>
          <w:rFonts w:asciiTheme="majorHAnsi" w:hAnsiTheme="majorHAnsi" w:cstheme="majorHAnsi"/>
        </w:rPr>
        <w:t>,</w:t>
      </w:r>
      <w:r w:rsidR="002B62EC" w:rsidRPr="00F119B3">
        <w:rPr>
          <w:rFonts w:asciiTheme="majorHAnsi" w:hAnsiTheme="majorHAnsi" w:cstheme="majorHAnsi"/>
        </w:rPr>
        <w:t xml:space="preserve"> God called him a fool for “laying up treasure for himself without being rich toward God” (Luke 12:20–21) and took the man’s life. </w:t>
      </w:r>
    </w:p>
    <w:p w14:paraId="5FA79847" w14:textId="3B89BAF4" w:rsidR="002B62EC" w:rsidRPr="00F119B3" w:rsidRDefault="002B62EC" w:rsidP="0065759C">
      <w:pPr>
        <w:rPr>
          <w:rFonts w:asciiTheme="majorHAnsi" w:hAnsiTheme="majorHAnsi" w:cstheme="majorHAnsi"/>
        </w:rPr>
      </w:pPr>
    </w:p>
    <w:p w14:paraId="2DD5F058" w14:textId="67A52D6C" w:rsidR="002B62EC" w:rsidRPr="00F119B3" w:rsidRDefault="002B62EC" w:rsidP="0065759C">
      <w:pPr>
        <w:rPr>
          <w:rFonts w:asciiTheme="majorHAnsi" w:hAnsiTheme="majorHAnsi" w:cstheme="majorHAnsi"/>
        </w:rPr>
      </w:pPr>
      <w:r w:rsidRPr="00F119B3">
        <w:rPr>
          <w:rFonts w:asciiTheme="majorHAnsi" w:hAnsiTheme="majorHAnsi" w:cstheme="majorHAnsi"/>
        </w:rPr>
        <w:t xml:space="preserve">Jesus’ warning to “take care and be on your guard against all </w:t>
      </w:r>
      <w:r w:rsidRPr="00F119B3">
        <w:rPr>
          <w:rFonts w:asciiTheme="majorHAnsi" w:hAnsiTheme="majorHAnsi" w:cstheme="majorHAnsi"/>
          <w:i/>
          <w:iCs/>
        </w:rPr>
        <w:t>pleonexia</w:t>
      </w:r>
      <w:r w:rsidRPr="00F119B3">
        <w:rPr>
          <w:rFonts w:asciiTheme="majorHAnsi" w:hAnsiTheme="majorHAnsi" w:cstheme="majorHAnsi"/>
        </w:rPr>
        <w:t xml:space="preserve"> indicates that we may be falling into this sin without seeing it. We may declare, “I don’t have a problem with covetousness or greed” when in reality our problem has deadly consequences to our relationship with God and others.  We find 3 attitudes that </w:t>
      </w:r>
      <w:r w:rsidR="0044071B">
        <w:rPr>
          <w:rFonts w:asciiTheme="majorHAnsi" w:hAnsiTheme="majorHAnsi" w:cstheme="majorHAnsi"/>
        </w:rPr>
        <w:t>indicate</w:t>
      </w:r>
      <w:r w:rsidRPr="00F119B3">
        <w:rPr>
          <w:rFonts w:asciiTheme="majorHAnsi" w:hAnsiTheme="majorHAnsi" w:cstheme="majorHAnsi"/>
        </w:rPr>
        <w:t xml:space="preserve"> pleonexia in the passage: (1) </w:t>
      </w:r>
      <w:r w:rsidR="00727F6D" w:rsidRPr="00F119B3">
        <w:rPr>
          <w:rFonts w:asciiTheme="majorHAnsi" w:hAnsiTheme="majorHAnsi" w:cstheme="majorHAnsi"/>
        </w:rPr>
        <w:t>t</w:t>
      </w:r>
      <w:r w:rsidRPr="00F119B3">
        <w:rPr>
          <w:rFonts w:asciiTheme="majorHAnsi" w:hAnsiTheme="majorHAnsi" w:cstheme="majorHAnsi"/>
        </w:rPr>
        <w:t xml:space="preserve">hinking that our possessions belong to us and are the fruit of our own efforts; (2) </w:t>
      </w:r>
      <w:r w:rsidR="00727F6D" w:rsidRPr="00F119B3">
        <w:rPr>
          <w:rFonts w:asciiTheme="majorHAnsi" w:hAnsiTheme="majorHAnsi" w:cstheme="majorHAnsi"/>
        </w:rPr>
        <w:t>thinking that if we just can acquire “enough” we will be safe and secure; (3) thinking we always need more.</w:t>
      </w:r>
    </w:p>
    <w:p w14:paraId="45D36DD1" w14:textId="5B28CA4F" w:rsidR="00727F6D" w:rsidRPr="00F119B3" w:rsidRDefault="00727F6D" w:rsidP="0065759C">
      <w:pPr>
        <w:rPr>
          <w:rFonts w:asciiTheme="majorHAnsi" w:hAnsiTheme="majorHAnsi" w:cstheme="majorHAnsi"/>
        </w:rPr>
      </w:pPr>
    </w:p>
    <w:p w14:paraId="46E61B4E" w14:textId="0875BF8E" w:rsidR="00727F6D" w:rsidRPr="00F119B3" w:rsidRDefault="00727F6D" w:rsidP="0065759C">
      <w:pPr>
        <w:rPr>
          <w:rFonts w:asciiTheme="majorHAnsi" w:hAnsiTheme="majorHAnsi" w:cstheme="majorHAnsi"/>
        </w:rPr>
      </w:pPr>
      <w:r w:rsidRPr="00F119B3">
        <w:rPr>
          <w:rFonts w:asciiTheme="majorHAnsi" w:hAnsiTheme="majorHAnsi" w:cstheme="majorHAnsi"/>
        </w:rPr>
        <w:t xml:space="preserve">Continuing on in Luke 12:22–34, we find two treatments to overcome off pleonexia: (1) receive God’s radical generosity. God not only knows what we need (Luke 12:30), but “It is the Father’s good please to give [his children] the kingdom” (Luke 12:32). </w:t>
      </w:r>
      <w:r w:rsidR="00F119B3" w:rsidRPr="00F119B3">
        <w:rPr>
          <w:rFonts w:asciiTheme="majorHAnsi" w:hAnsiTheme="majorHAnsi" w:cstheme="majorHAnsi"/>
        </w:rPr>
        <w:t>He has already given His “one and only begotten Son” (John</w:t>
      </w:r>
      <w:r w:rsidR="0044071B">
        <w:rPr>
          <w:rFonts w:asciiTheme="majorHAnsi" w:hAnsiTheme="majorHAnsi" w:cstheme="majorHAnsi"/>
        </w:rPr>
        <w:t xml:space="preserve"> </w:t>
      </w:r>
      <w:r w:rsidR="00F119B3" w:rsidRPr="00F119B3">
        <w:rPr>
          <w:rFonts w:asciiTheme="majorHAnsi" w:hAnsiTheme="majorHAnsi" w:cstheme="majorHAnsi"/>
        </w:rPr>
        <w:t xml:space="preserve">3:16). </w:t>
      </w:r>
      <w:r w:rsidRPr="00F119B3">
        <w:rPr>
          <w:rFonts w:asciiTheme="majorHAnsi" w:hAnsiTheme="majorHAnsi" w:cstheme="majorHAnsi"/>
        </w:rPr>
        <w:t xml:space="preserve">(2) A second cure for pleonexia is to give with radical generosity as God has given to us. If </w:t>
      </w:r>
      <w:r w:rsidR="0044071B">
        <w:rPr>
          <w:rFonts w:asciiTheme="majorHAnsi" w:hAnsiTheme="majorHAnsi" w:cstheme="majorHAnsi"/>
        </w:rPr>
        <w:t>we treasure</w:t>
      </w:r>
      <w:r w:rsidRPr="00F119B3">
        <w:rPr>
          <w:rFonts w:asciiTheme="majorHAnsi" w:hAnsiTheme="majorHAnsi" w:cstheme="majorHAnsi"/>
        </w:rPr>
        <w:t xml:space="preserve"> God’s </w:t>
      </w:r>
      <w:r w:rsidR="0044071B" w:rsidRPr="003A0FC5">
        <w:rPr>
          <w:rFonts w:asciiTheme="majorHAnsi" w:hAnsiTheme="majorHAnsi" w:cstheme="majorHAnsi"/>
          <w:noProof/>
        </w:rPr>
        <w:lastRenderedPageBreak/>
        <mc:AlternateContent>
          <mc:Choice Requires="wps">
            <w:drawing>
              <wp:anchor distT="0" distB="0" distL="114300" distR="114300" simplePos="0" relativeHeight="251664384" behindDoc="1" locked="0" layoutInCell="1" allowOverlap="1" wp14:anchorId="7AFCBDC3" wp14:editId="2C3DBBD4">
                <wp:simplePos x="0" y="0"/>
                <wp:positionH relativeFrom="column">
                  <wp:posOffset>-234950</wp:posOffset>
                </wp:positionH>
                <wp:positionV relativeFrom="paragraph">
                  <wp:posOffset>-174625</wp:posOffset>
                </wp:positionV>
                <wp:extent cx="7370445" cy="2003425"/>
                <wp:effectExtent l="50800" t="25400" r="59055" b="79375"/>
                <wp:wrapNone/>
                <wp:docPr id="2" name="Rectangle 2"/>
                <wp:cNvGraphicFramePr/>
                <a:graphic xmlns:a="http://schemas.openxmlformats.org/drawingml/2006/main">
                  <a:graphicData uri="http://schemas.microsoft.com/office/word/2010/wordprocessingShape">
                    <wps:wsp>
                      <wps:cNvSpPr/>
                      <wps:spPr>
                        <a:xfrm>
                          <a:off x="0" y="0"/>
                          <a:ext cx="7370445" cy="2003425"/>
                        </a:xfrm>
                        <a:prstGeom prst="rect">
                          <a:avLst/>
                        </a:prstGeom>
                        <a:solidFill>
                          <a:sysClr val="windowText" lastClr="000000">
                            <a:alpha val="11000"/>
                          </a:sysClr>
                        </a:solid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02442" id="Rectangle 2" o:spid="_x0000_s1026" style="position:absolute;margin-left:-18.5pt;margin-top:-13.75pt;width:580.35pt;height:1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" fillcolor="windowText" strokecolor="black [3040]">
                <v:fill opacity="7196f"/>
                <v:shadow on="t" color="black" opacity="24903f" origin=",.5" offset="0,.55556mm"/>
              </v:rect>
            </w:pict>
          </mc:Fallback>
        </mc:AlternateContent>
      </w:r>
      <w:r w:rsidRPr="00F119B3">
        <w:rPr>
          <w:rFonts w:asciiTheme="majorHAnsi" w:hAnsiTheme="majorHAnsi" w:cstheme="majorHAnsi"/>
        </w:rPr>
        <w:t xml:space="preserve">kingdom, His kingdom will have our hearts also. If </w:t>
      </w:r>
      <w:r w:rsidR="0044071B">
        <w:rPr>
          <w:rFonts w:asciiTheme="majorHAnsi" w:hAnsiTheme="majorHAnsi" w:cstheme="majorHAnsi"/>
        </w:rPr>
        <w:t xml:space="preserve">we </w:t>
      </w:r>
      <w:r w:rsidRPr="00F119B3">
        <w:rPr>
          <w:rFonts w:asciiTheme="majorHAnsi" w:hAnsiTheme="majorHAnsi" w:cstheme="majorHAnsi"/>
        </w:rPr>
        <w:t xml:space="preserve">treasure our possessions, our possessions will </w:t>
      </w:r>
      <w:r w:rsidR="0044071B">
        <w:rPr>
          <w:rFonts w:asciiTheme="majorHAnsi" w:hAnsiTheme="majorHAnsi" w:cstheme="majorHAnsi"/>
        </w:rPr>
        <w:t>own</w:t>
      </w:r>
      <w:r w:rsidRPr="00F119B3">
        <w:rPr>
          <w:rFonts w:asciiTheme="majorHAnsi" w:hAnsiTheme="majorHAnsi" w:cstheme="majorHAnsi"/>
        </w:rPr>
        <w:t xml:space="preserve"> our hearts also (Luke 12:34).</w:t>
      </w:r>
    </w:p>
    <w:p w14:paraId="4C02056C" w14:textId="0496EEC2" w:rsidR="00F119B3" w:rsidRPr="00F119B3" w:rsidRDefault="00F119B3" w:rsidP="0065759C">
      <w:pPr>
        <w:rPr>
          <w:rFonts w:asciiTheme="majorHAnsi" w:hAnsiTheme="majorHAnsi" w:cstheme="majorHAnsi"/>
        </w:rPr>
      </w:pPr>
    </w:p>
    <w:p w14:paraId="2D524745" w14:textId="7D07DBC1" w:rsidR="00F119B3" w:rsidRPr="00F119B3" w:rsidRDefault="00F119B3" w:rsidP="0065759C">
      <w:pPr>
        <w:rPr>
          <w:rFonts w:asciiTheme="majorHAnsi" w:hAnsiTheme="majorHAnsi" w:cstheme="majorHAnsi"/>
        </w:rPr>
      </w:pPr>
      <w:r w:rsidRPr="00F119B3">
        <w:rPr>
          <w:rFonts w:asciiTheme="majorHAnsi" w:hAnsiTheme="majorHAnsi" w:cstheme="majorHAnsi"/>
        </w:rPr>
        <w:t>Spend time considering, “What will it take for me to think</w:t>
      </w:r>
      <w:r w:rsidR="0044071B">
        <w:rPr>
          <w:rFonts w:asciiTheme="majorHAnsi" w:hAnsiTheme="majorHAnsi" w:cstheme="majorHAnsi"/>
        </w:rPr>
        <w:t xml:space="preserve"> that I have enough and that enough is</w:t>
      </w:r>
      <w:r w:rsidRPr="00F119B3">
        <w:rPr>
          <w:rFonts w:asciiTheme="majorHAnsi" w:hAnsiTheme="majorHAnsi" w:cstheme="majorHAnsi"/>
        </w:rPr>
        <w:t xml:space="preserve"> enough”? What does it look like for me to give generously? (Examples: Giving big tips, opening my home in hospitality, giving more time or resources to charity). </w:t>
      </w:r>
    </w:p>
    <w:p w14:paraId="36C9D03B" w14:textId="2C60BA25" w:rsidR="00F119B3" w:rsidRPr="00F119B3" w:rsidRDefault="00F119B3" w:rsidP="0065759C">
      <w:pPr>
        <w:rPr>
          <w:rFonts w:asciiTheme="majorHAnsi" w:hAnsiTheme="majorHAnsi" w:cstheme="majorHAnsi"/>
        </w:rPr>
      </w:pPr>
    </w:p>
    <w:p w14:paraId="128A5227" w14:textId="1CD9FF57" w:rsidR="00F119B3" w:rsidRPr="00B372E6" w:rsidRDefault="00F119B3" w:rsidP="00F119B3">
      <w:pPr>
        <w:textAlignment w:val="center"/>
        <w:rPr>
          <w:rFonts w:ascii="Calibri" w:hAnsi="Calibri" w:cs="Calibri"/>
        </w:rPr>
      </w:pPr>
      <w:r w:rsidRPr="00B372E6">
        <w:rPr>
          <w:rFonts w:ascii="Calibri" w:hAnsi="Calibri" w:cs="Calibri"/>
        </w:rPr>
        <w:t>If we receive God's radical generosity and live it out among those around us, we'll find that greed/pleonexia is less present in our lives.</w:t>
      </w:r>
    </w:p>
    <w:p w14:paraId="5EC6FAA4" w14:textId="3A2FC0B8" w:rsidR="00F119B3" w:rsidRDefault="00F119B3" w:rsidP="0065759C">
      <w:pPr>
        <w:rPr>
          <w:rFonts w:asciiTheme="majorHAnsi" w:hAnsiTheme="majorHAnsi" w:cstheme="majorHAnsi"/>
        </w:rPr>
      </w:pPr>
    </w:p>
    <w:p w14:paraId="03A97B1D" w14:textId="62FD5C61" w:rsidR="00727F6D" w:rsidRDefault="00727F6D" w:rsidP="0065759C">
      <w:pPr>
        <w:rPr>
          <w:rFonts w:asciiTheme="majorHAnsi" w:hAnsiTheme="majorHAnsi" w:cstheme="majorHAnsi"/>
        </w:rPr>
      </w:pPr>
    </w:p>
    <w:p w14:paraId="1BCC573E" w14:textId="77777777" w:rsidR="00B372E6" w:rsidRPr="00B372E6" w:rsidRDefault="00B372E6" w:rsidP="00B372E6">
      <w:pPr>
        <w:rPr>
          <w:rFonts w:ascii="Calibri" w:hAnsi="Calibri" w:cs="Calibri"/>
          <w:sz w:val="22"/>
          <w:szCs w:val="22"/>
        </w:rPr>
      </w:pPr>
      <w:r w:rsidRPr="00B372E6">
        <w:rPr>
          <w:rFonts w:ascii="Calibri" w:hAnsi="Calibri" w:cs="Calibri"/>
          <w:sz w:val="22"/>
          <w:szCs w:val="22"/>
        </w:rPr>
        <w:t> </w:t>
      </w:r>
    </w:p>
    <w:p w14:paraId="29474B4F" w14:textId="6162BD4B" w:rsidR="00A601C9" w:rsidRPr="003A0FC5" w:rsidRDefault="00016E5B" w:rsidP="00603538">
      <w:pPr>
        <w:rPr>
          <w:rFonts w:asciiTheme="majorHAnsi" w:hAnsiTheme="majorHAnsi" w:cstheme="majorHAnsi"/>
          <w:bCs/>
        </w:rPr>
      </w:pPr>
      <w:r w:rsidRPr="003A0FC5">
        <w:rPr>
          <w:rFonts w:asciiTheme="majorHAnsi" w:hAnsiTheme="majorHAnsi" w:cstheme="majorHAnsi"/>
          <w:b/>
        </w:rPr>
        <w:t>Interpretive Helps</w:t>
      </w:r>
    </w:p>
    <w:p w14:paraId="2BB41F85" w14:textId="0438F8B7" w:rsidR="006618CE" w:rsidRPr="0044071B" w:rsidRDefault="00CA01C0" w:rsidP="00AE7863">
      <w:pPr>
        <w:pStyle w:val="ListParagraph"/>
        <w:numPr>
          <w:ilvl w:val="0"/>
          <w:numId w:val="37"/>
        </w:numPr>
        <w:rPr>
          <w:rFonts w:asciiTheme="majorHAnsi" w:hAnsiTheme="majorHAnsi" w:cstheme="majorHAnsi"/>
          <w:bCs/>
        </w:rPr>
      </w:pPr>
      <w:r>
        <w:rPr>
          <w:rFonts w:asciiTheme="majorHAnsi" w:hAnsiTheme="majorHAnsi" w:cstheme="majorHAnsi"/>
        </w:rPr>
        <w:t xml:space="preserve">In </w:t>
      </w:r>
      <w:r w:rsidR="0044071B">
        <w:rPr>
          <w:rFonts w:asciiTheme="majorHAnsi" w:hAnsiTheme="majorHAnsi" w:cstheme="majorHAnsi"/>
        </w:rPr>
        <w:t xml:space="preserve">the context of the larger gospel, </w:t>
      </w:r>
      <w:r>
        <w:rPr>
          <w:rFonts w:asciiTheme="majorHAnsi" w:hAnsiTheme="majorHAnsi" w:cstheme="majorHAnsi"/>
        </w:rPr>
        <w:t>Luke 12</w:t>
      </w:r>
      <w:r w:rsidR="0044071B">
        <w:rPr>
          <w:rFonts w:asciiTheme="majorHAnsi" w:hAnsiTheme="majorHAnsi" w:cstheme="majorHAnsi"/>
        </w:rPr>
        <w:t xml:space="preserve"> describes Jesus</w:t>
      </w:r>
      <w:r>
        <w:rPr>
          <w:rFonts w:asciiTheme="majorHAnsi" w:hAnsiTheme="majorHAnsi" w:cstheme="majorHAnsi"/>
        </w:rPr>
        <w:t xml:space="preserve"> warning his disciples that they are not to repeat two sins of the overtly religious Pharisees: hypocrisy </w:t>
      </w:r>
      <w:r w:rsidR="009D617E">
        <w:rPr>
          <w:rFonts w:asciiTheme="majorHAnsi" w:hAnsiTheme="majorHAnsi" w:cstheme="majorHAnsi"/>
        </w:rPr>
        <w:t xml:space="preserve">(12:1–12) </w:t>
      </w:r>
      <w:r>
        <w:rPr>
          <w:rFonts w:asciiTheme="majorHAnsi" w:hAnsiTheme="majorHAnsi" w:cstheme="majorHAnsi"/>
        </w:rPr>
        <w:t>and greed</w:t>
      </w:r>
      <w:r w:rsidR="009D617E">
        <w:rPr>
          <w:rFonts w:asciiTheme="majorHAnsi" w:hAnsiTheme="majorHAnsi" w:cstheme="majorHAnsi"/>
        </w:rPr>
        <w:t xml:space="preserve"> (12:13–34)</w:t>
      </w:r>
      <w:r>
        <w:rPr>
          <w:rFonts w:asciiTheme="majorHAnsi" w:hAnsiTheme="majorHAnsi" w:cstheme="majorHAnsi"/>
        </w:rPr>
        <w:t xml:space="preserve">. Read Luke 11:39 </w:t>
      </w:r>
      <w:r w:rsidR="0044071B">
        <w:rPr>
          <w:rFonts w:asciiTheme="majorHAnsi" w:hAnsiTheme="majorHAnsi" w:cstheme="majorHAnsi"/>
        </w:rPr>
        <w:t xml:space="preserve">about the greed of the Pharisees </w:t>
      </w:r>
      <w:r>
        <w:rPr>
          <w:rFonts w:asciiTheme="majorHAnsi" w:hAnsiTheme="majorHAnsi" w:cstheme="majorHAnsi"/>
        </w:rPr>
        <w:t xml:space="preserve">in the previous chapter to confirm the context of Jesus’ teaching </w:t>
      </w:r>
      <w:r w:rsidR="009D617E">
        <w:rPr>
          <w:rFonts w:asciiTheme="majorHAnsi" w:hAnsiTheme="majorHAnsi" w:cstheme="majorHAnsi"/>
        </w:rPr>
        <w:t>here.</w:t>
      </w:r>
    </w:p>
    <w:p w14:paraId="18AA44EC" w14:textId="3A435DF8" w:rsidR="0044071B" w:rsidRPr="00C96340" w:rsidRDefault="0044071B" w:rsidP="00AE7863">
      <w:pPr>
        <w:pStyle w:val="ListParagraph"/>
        <w:numPr>
          <w:ilvl w:val="0"/>
          <w:numId w:val="37"/>
        </w:numPr>
        <w:rPr>
          <w:rFonts w:asciiTheme="majorHAnsi" w:hAnsiTheme="majorHAnsi" w:cstheme="majorHAnsi"/>
          <w:bCs/>
        </w:rPr>
      </w:pPr>
      <w:r>
        <w:rPr>
          <w:rFonts w:asciiTheme="majorHAnsi" w:hAnsiTheme="majorHAnsi" w:cstheme="majorHAnsi"/>
        </w:rPr>
        <w:t xml:space="preserve">Note that Jesus’ warning came in the context of a man asking Jesus to act as a judge by commanding his brother to share an inheritance with him. Instead of giving the man a legal ruling that he requested, Jesus gave a spiritual judgment about the unhealthy desire for material things. </w:t>
      </w:r>
    </w:p>
    <w:p w14:paraId="4578D134" w14:textId="4B80E0D6" w:rsidR="00C96340" w:rsidRPr="00980D79" w:rsidRDefault="00C96340" w:rsidP="00AE7863">
      <w:pPr>
        <w:pStyle w:val="ListParagraph"/>
        <w:numPr>
          <w:ilvl w:val="0"/>
          <w:numId w:val="37"/>
        </w:numPr>
        <w:rPr>
          <w:rFonts w:asciiTheme="majorHAnsi" w:hAnsiTheme="majorHAnsi" w:cstheme="majorHAnsi"/>
          <w:bCs/>
        </w:rPr>
      </w:pPr>
      <w:r>
        <w:rPr>
          <w:rFonts w:asciiTheme="majorHAnsi" w:hAnsiTheme="majorHAnsi" w:cstheme="majorHAnsi"/>
        </w:rPr>
        <w:t>Jesus seemed to be going beyond money and material possessions in his warning against “all” or all forms of pleonexia.</w:t>
      </w:r>
    </w:p>
    <w:p w14:paraId="77E2039F" w14:textId="77777777" w:rsidR="00AA08D5" w:rsidRPr="003A0FC5" w:rsidRDefault="00AA08D5" w:rsidP="00004779">
      <w:pPr>
        <w:jc w:val="center"/>
        <w:rPr>
          <w:rFonts w:asciiTheme="majorHAnsi" w:hAnsiTheme="majorHAnsi" w:cstheme="majorHAnsi"/>
          <w:b/>
        </w:rPr>
      </w:pPr>
    </w:p>
    <w:p w14:paraId="3DA9D2D2" w14:textId="34B1D5C3" w:rsidR="00B2476B" w:rsidRPr="003A0FC5" w:rsidRDefault="00B2476B" w:rsidP="00004779">
      <w:pPr>
        <w:jc w:val="center"/>
        <w:rPr>
          <w:rFonts w:asciiTheme="majorHAnsi" w:hAnsiTheme="majorHAnsi" w:cstheme="majorHAnsi"/>
          <w:b/>
        </w:rPr>
      </w:pPr>
      <w:r w:rsidRPr="003A0FC5">
        <w:rPr>
          <w:rFonts w:asciiTheme="majorHAnsi" w:hAnsiTheme="majorHAnsi" w:cstheme="majorHAnsi"/>
          <w:b/>
        </w:rPr>
        <w:t>Group Gatherin</w:t>
      </w:r>
      <w:r w:rsidR="00732A98" w:rsidRPr="003A0FC5">
        <w:rPr>
          <w:rFonts w:asciiTheme="majorHAnsi" w:hAnsiTheme="majorHAnsi" w:cstheme="majorHAnsi"/>
          <w:b/>
        </w:rPr>
        <w:t>g</w:t>
      </w:r>
    </w:p>
    <w:p w14:paraId="1218BD64" w14:textId="77777777" w:rsidR="00004779" w:rsidRPr="003A0FC5" w:rsidRDefault="00004779" w:rsidP="00004779">
      <w:pPr>
        <w:jc w:val="center"/>
        <w:rPr>
          <w:rFonts w:asciiTheme="majorHAnsi" w:hAnsiTheme="majorHAnsi" w:cstheme="majorHAnsi"/>
          <w:b/>
        </w:rPr>
      </w:pPr>
    </w:p>
    <w:p w14:paraId="184EC9CB" w14:textId="7F1FC0C0" w:rsidR="00695273" w:rsidRPr="003A0FC5" w:rsidRDefault="00695273" w:rsidP="000B7B9C">
      <w:pPr>
        <w:rPr>
          <w:rFonts w:asciiTheme="majorHAnsi" w:hAnsiTheme="majorHAnsi" w:cstheme="majorHAnsi"/>
          <w:bCs/>
          <w:color w:val="000000"/>
        </w:rPr>
      </w:pPr>
      <w:r w:rsidRPr="003A0FC5">
        <w:rPr>
          <w:rFonts w:asciiTheme="majorHAnsi" w:hAnsiTheme="majorHAnsi" w:cstheme="majorHAnsi"/>
          <w:b/>
          <w:color w:val="000000"/>
        </w:rPr>
        <w:t>Group Check-in</w:t>
      </w:r>
      <w:r w:rsidR="00004779" w:rsidRPr="003A0FC5">
        <w:rPr>
          <w:rFonts w:asciiTheme="majorHAnsi" w:hAnsiTheme="majorHAnsi" w:cstheme="majorHAnsi"/>
          <w:b/>
          <w:color w:val="000000"/>
        </w:rPr>
        <w:t xml:space="preserve"> </w:t>
      </w:r>
      <w:r w:rsidRPr="003A0FC5">
        <w:rPr>
          <w:rFonts w:asciiTheme="majorHAnsi" w:hAnsiTheme="majorHAnsi" w:cstheme="majorHAnsi"/>
          <w:bCs/>
          <w:color w:val="000000"/>
        </w:rPr>
        <w:t>–</w:t>
      </w:r>
      <w:r w:rsidR="00742051" w:rsidRPr="003A0FC5">
        <w:rPr>
          <w:rFonts w:asciiTheme="majorHAnsi" w:hAnsiTheme="majorHAnsi" w:cstheme="majorHAnsi"/>
          <w:bCs/>
          <w:color w:val="000000"/>
        </w:rPr>
        <w:t>–</w:t>
      </w:r>
      <w:r w:rsidRPr="003A0FC5">
        <w:rPr>
          <w:rFonts w:asciiTheme="majorHAnsi" w:hAnsiTheme="majorHAnsi" w:cstheme="majorHAnsi"/>
          <w:bCs/>
          <w:color w:val="000000"/>
        </w:rPr>
        <w:t xml:space="preserve"> Care, Celebration, </w:t>
      </w:r>
      <w:r w:rsidR="00742051" w:rsidRPr="003A0FC5">
        <w:rPr>
          <w:rFonts w:asciiTheme="majorHAnsi" w:hAnsiTheme="majorHAnsi" w:cstheme="majorHAnsi"/>
          <w:bCs/>
          <w:color w:val="000000"/>
        </w:rPr>
        <w:t xml:space="preserve">Encouragement </w:t>
      </w:r>
      <w:r w:rsidR="00004779" w:rsidRPr="003A0FC5">
        <w:rPr>
          <w:rFonts w:asciiTheme="majorHAnsi" w:hAnsiTheme="majorHAnsi" w:cstheme="majorHAnsi"/>
          <w:bCs/>
          <w:color w:val="000000"/>
        </w:rPr>
        <w:t>(About 1/3 of meeting time)</w:t>
      </w:r>
    </w:p>
    <w:p w14:paraId="74462366" w14:textId="1414BCD2" w:rsidR="00980D79" w:rsidRPr="00980D79" w:rsidRDefault="007369B5" w:rsidP="00980D79">
      <w:pPr>
        <w:pStyle w:val="ListParagraph"/>
        <w:numPr>
          <w:ilvl w:val="0"/>
          <w:numId w:val="4"/>
        </w:numPr>
        <w:spacing w:line="276" w:lineRule="auto"/>
        <w:rPr>
          <w:rFonts w:asciiTheme="majorHAnsi" w:hAnsiTheme="majorHAnsi" w:cstheme="majorHAnsi"/>
          <w:bCs/>
          <w:color w:val="000000"/>
        </w:rPr>
      </w:pPr>
      <w:r w:rsidRPr="003A0FC5">
        <w:rPr>
          <w:rFonts w:asciiTheme="majorHAnsi" w:hAnsiTheme="majorHAnsi" w:cstheme="majorHAnsi"/>
          <w:bCs/>
          <w:color w:val="000000"/>
        </w:rPr>
        <w:t>Informal conversation to allow individuals to catch up with one another.</w:t>
      </w:r>
    </w:p>
    <w:p w14:paraId="5A18C0A2" w14:textId="55312476" w:rsidR="0092303E" w:rsidRPr="00CA41BF" w:rsidRDefault="00A16E20" w:rsidP="00CA41BF">
      <w:pPr>
        <w:pStyle w:val="ListParagraph"/>
        <w:numPr>
          <w:ilvl w:val="0"/>
          <w:numId w:val="4"/>
        </w:numPr>
        <w:rPr>
          <w:rFonts w:asciiTheme="majorHAnsi" w:hAnsiTheme="majorHAnsi" w:cstheme="majorHAnsi"/>
          <w:bCs/>
          <w:color w:val="000000"/>
        </w:rPr>
      </w:pPr>
      <w:r w:rsidRPr="003A0FC5">
        <w:rPr>
          <w:rFonts w:asciiTheme="majorHAnsi" w:hAnsiTheme="majorHAnsi" w:cstheme="majorHAnsi"/>
          <w:bCs/>
          <w:color w:val="000000"/>
        </w:rPr>
        <w:t>Discuss</w:t>
      </w:r>
      <w:r w:rsidR="007369B5" w:rsidRPr="003A0FC5">
        <w:rPr>
          <w:rFonts w:asciiTheme="majorHAnsi" w:hAnsiTheme="majorHAnsi" w:cstheme="majorHAnsi"/>
          <w:bCs/>
          <w:color w:val="000000"/>
        </w:rPr>
        <w:t xml:space="preserve"> how </w:t>
      </w:r>
      <w:r w:rsidR="0044071B">
        <w:rPr>
          <w:rFonts w:asciiTheme="majorHAnsi" w:hAnsiTheme="majorHAnsi" w:cstheme="majorHAnsi"/>
          <w:bCs/>
          <w:color w:val="000000"/>
        </w:rPr>
        <w:t>things went with everyone over the holidays––highlights and lowlights.</w:t>
      </w:r>
    </w:p>
    <w:p w14:paraId="2CC85949" w14:textId="77777777" w:rsidR="00004779" w:rsidRPr="003A0FC5" w:rsidRDefault="00004779" w:rsidP="00004779">
      <w:pPr>
        <w:pStyle w:val="ListParagraph"/>
        <w:rPr>
          <w:rFonts w:asciiTheme="majorHAnsi" w:hAnsiTheme="majorHAnsi" w:cstheme="majorHAnsi"/>
          <w:bCs/>
          <w:color w:val="000000"/>
        </w:rPr>
      </w:pPr>
    </w:p>
    <w:p w14:paraId="21E9D479" w14:textId="015F6476" w:rsidR="00695273" w:rsidRPr="003A0FC5" w:rsidRDefault="00695273" w:rsidP="000B7B9C">
      <w:pPr>
        <w:rPr>
          <w:rFonts w:asciiTheme="majorHAnsi" w:hAnsiTheme="majorHAnsi" w:cstheme="majorHAnsi"/>
          <w:bCs/>
          <w:color w:val="000000"/>
        </w:rPr>
      </w:pPr>
      <w:r w:rsidRPr="003A0FC5">
        <w:rPr>
          <w:rFonts w:asciiTheme="majorHAnsi" w:hAnsiTheme="majorHAnsi" w:cstheme="majorHAnsi"/>
          <w:b/>
          <w:color w:val="000000"/>
        </w:rPr>
        <w:t xml:space="preserve">Allow the Word </w:t>
      </w:r>
      <w:r w:rsidR="00A16E20" w:rsidRPr="003A0FC5">
        <w:rPr>
          <w:rFonts w:asciiTheme="majorHAnsi" w:hAnsiTheme="majorHAnsi" w:cstheme="majorHAnsi"/>
          <w:b/>
          <w:color w:val="000000"/>
        </w:rPr>
        <w:t xml:space="preserve">to </w:t>
      </w:r>
      <w:r w:rsidRPr="003A0FC5">
        <w:rPr>
          <w:rFonts w:asciiTheme="majorHAnsi" w:hAnsiTheme="majorHAnsi" w:cstheme="majorHAnsi"/>
          <w:b/>
          <w:color w:val="000000"/>
        </w:rPr>
        <w:t>Speak</w:t>
      </w:r>
      <w:r w:rsidR="00004779" w:rsidRPr="003A0FC5">
        <w:rPr>
          <w:rFonts w:asciiTheme="majorHAnsi" w:hAnsiTheme="majorHAnsi" w:cstheme="majorHAnsi"/>
          <w:b/>
          <w:color w:val="000000"/>
        </w:rPr>
        <w:t xml:space="preserve"> </w:t>
      </w:r>
      <w:r w:rsidRPr="003A0FC5">
        <w:rPr>
          <w:rFonts w:asciiTheme="majorHAnsi" w:hAnsiTheme="majorHAnsi" w:cstheme="majorHAnsi"/>
          <w:bCs/>
          <w:color w:val="000000"/>
        </w:rPr>
        <w:t>––</w:t>
      </w:r>
      <w:r w:rsidR="00742051" w:rsidRPr="003A0FC5">
        <w:rPr>
          <w:rFonts w:asciiTheme="majorHAnsi" w:hAnsiTheme="majorHAnsi" w:cstheme="majorHAnsi"/>
          <w:bCs/>
          <w:color w:val="000000"/>
        </w:rPr>
        <w:t xml:space="preserve"> Be Hearers of the Word </w:t>
      </w:r>
      <w:r w:rsidR="00004779" w:rsidRPr="003A0FC5">
        <w:rPr>
          <w:rFonts w:asciiTheme="majorHAnsi" w:hAnsiTheme="majorHAnsi" w:cstheme="majorHAnsi"/>
          <w:bCs/>
          <w:color w:val="000000"/>
        </w:rPr>
        <w:t>(About 1/3 of meeting time</w:t>
      </w:r>
      <w:r w:rsidR="00742051" w:rsidRPr="003A0FC5">
        <w:rPr>
          <w:rFonts w:asciiTheme="majorHAnsi" w:hAnsiTheme="majorHAnsi" w:cstheme="majorHAnsi"/>
          <w:bCs/>
          <w:color w:val="000000"/>
        </w:rPr>
        <w:t>)</w:t>
      </w:r>
    </w:p>
    <w:p w14:paraId="7E057BCD" w14:textId="77777777" w:rsidR="00DF589F" w:rsidRPr="003A0FC5" w:rsidRDefault="00DF589F" w:rsidP="000B7B9C">
      <w:pPr>
        <w:rPr>
          <w:rFonts w:asciiTheme="majorHAnsi" w:hAnsiTheme="majorHAnsi" w:cstheme="majorHAnsi"/>
          <w:b/>
          <w:color w:val="000000"/>
        </w:rPr>
      </w:pPr>
    </w:p>
    <w:p w14:paraId="6EFE24DC" w14:textId="0EC4B990" w:rsidR="00F342F8" w:rsidRPr="003A0FC5" w:rsidRDefault="00F342F8" w:rsidP="00DF589F">
      <w:pPr>
        <w:ind w:firstLine="360"/>
        <w:rPr>
          <w:rFonts w:asciiTheme="majorHAnsi" w:hAnsiTheme="majorHAnsi" w:cstheme="majorHAnsi"/>
          <w:b/>
          <w:color w:val="000000"/>
        </w:rPr>
      </w:pPr>
      <w:r w:rsidRPr="003A0FC5">
        <w:rPr>
          <w:rFonts w:asciiTheme="majorHAnsi" w:hAnsiTheme="majorHAnsi" w:cstheme="majorHAnsi"/>
          <w:b/>
          <w:color w:val="000000"/>
        </w:rPr>
        <w:t xml:space="preserve">READ </w:t>
      </w:r>
      <w:r w:rsidR="009D617E">
        <w:rPr>
          <w:rFonts w:asciiTheme="majorHAnsi" w:hAnsiTheme="majorHAnsi" w:cstheme="majorHAnsi"/>
          <w:b/>
          <w:color w:val="000000"/>
        </w:rPr>
        <w:t>Luke 12:13–34</w:t>
      </w:r>
    </w:p>
    <w:p w14:paraId="093A14DD" w14:textId="7D6C7F70" w:rsidR="00284293" w:rsidRPr="00E64F69" w:rsidRDefault="00284293" w:rsidP="00E64F69">
      <w:pPr>
        <w:pStyle w:val="ListParagraph"/>
        <w:numPr>
          <w:ilvl w:val="0"/>
          <w:numId w:val="17"/>
        </w:numPr>
        <w:textAlignment w:val="center"/>
        <w:rPr>
          <w:rFonts w:asciiTheme="majorHAnsi" w:hAnsiTheme="majorHAnsi" w:cstheme="majorHAnsi"/>
        </w:rPr>
      </w:pPr>
      <w:r w:rsidRPr="00E64F69">
        <w:rPr>
          <w:rFonts w:asciiTheme="majorHAnsi" w:hAnsiTheme="majorHAnsi" w:cstheme="majorHAnsi"/>
        </w:rPr>
        <w:t xml:space="preserve">What from the passage or sermon was most impactful to you? </w:t>
      </w:r>
    </w:p>
    <w:p w14:paraId="15433D1B" w14:textId="77777777" w:rsidR="00980D79" w:rsidRDefault="00A601C9" w:rsidP="00980D79">
      <w:pPr>
        <w:pStyle w:val="ListParagraph"/>
        <w:numPr>
          <w:ilvl w:val="0"/>
          <w:numId w:val="17"/>
        </w:numPr>
        <w:textAlignment w:val="center"/>
        <w:rPr>
          <w:rFonts w:asciiTheme="majorHAnsi" w:hAnsiTheme="majorHAnsi" w:cstheme="majorHAnsi"/>
        </w:rPr>
      </w:pPr>
      <w:r w:rsidRPr="003A0FC5">
        <w:rPr>
          <w:rFonts w:asciiTheme="majorHAnsi" w:hAnsiTheme="majorHAnsi" w:cstheme="majorHAnsi"/>
        </w:rPr>
        <w:t xml:space="preserve">Were you left with any questions or confusion about the </w:t>
      </w:r>
      <w:r w:rsidR="00C01AC6" w:rsidRPr="003A0FC5">
        <w:rPr>
          <w:rFonts w:asciiTheme="majorHAnsi" w:hAnsiTheme="majorHAnsi" w:cstheme="majorHAnsi"/>
        </w:rPr>
        <w:t>passage</w:t>
      </w:r>
      <w:r w:rsidRPr="003A0FC5">
        <w:rPr>
          <w:rFonts w:asciiTheme="majorHAnsi" w:hAnsiTheme="majorHAnsi" w:cstheme="majorHAnsi"/>
        </w:rPr>
        <w:t xml:space="preserve"> or sermon?</w:t>
      </w:r>
    </w:p>
    <w:p w14:paraId="2DEA013D" w14:textId="11AA943F" w:rsidR="009D617E" w:rsidRDefault="006856E5" w:rsidP="009D617E">
      <w:pPr>
        <w:pStyle w:val="ListParagraph"/>
        <w:numPr>
          <w:ilvl w:val="0"/>
          <w:numId w:val="17"/>
        </w:numPr>
        <w:textAlignment w:val="center"/>
        <w:rPr>
          <w:rFonts w:asciiTheme="majorHAnsi" w:hAnsiTheme="majorHAnsi" w:cstheme="majorHAnsi"/>
        </w:rPr>
      </w:pPr>
      <w:r>
        <w:rPr>
          <w:rFonts w:asciiTheme="majorHAnsi" w:hAnsiTheme="majorHAnsi" w:cstheme="majorHAnsi"/>
        </w:rPr>
        <w:t xml:space="preserve">Read 1 Corinthians 6:9–10 and Ephesians 5:3–5. How do these verses describe the </w:t>
      </w:r>
      <w:r w:rsidR="00B4397E">
        <w:rPr>
          <w:rFonts w:asciiTheme="majorHAnsi" w:hAnsiTheme="majorHAnsi" w:cstheme="majorHAnsi"/>
        </w:rPr>
        <w:t xml:space="preserve">seriousness </w:t>
      </w:r>
      <w:r>
        <w:rPr>
          <w:rFonts w:asciiTheme="majorHAnsi" w:hAnsiTheme="majorHAnsi" w:cstheme="majorHAnsi"/>
        </w:rPr>
        <w:t xml:space="preserve">of </w:t>
      </w:r>
      <w:r w:rsidRPr="006856E5">
        <w:rPr>
          <w:rFonts w:asciiTheme="majorHAnsi" w:hAnsiTheme="majorHAnsi" w:cstheme="majorHAnsi"/>
          <w:i/>
          <w:iCs/>
        </w:rPr>
        <w:t>pleonexia</w:t>
      </w:r>
      <w:r>
        <w:rPr>
          <w:rFonts w:asciiTheme="majorHAnsi" w:hAnsiTheme="majorHAnsi" w:cstheme="majorHAnsi"/>
        </w:rPr>
        <w:t xml:space="preserve"> </w:t>
      </w:r>
      <w:r w:rsidR="00B4397E">
        <w:rPr>
          <w:rFonts w:asciiTheme="majorHAnsi" w:hAnsiTheme="majorHAnsi" w:cstheme="majorHAnsi"/>
        </w:rPr>
        <w:t>in relation to</w:t>
      </w:r>
      <w:r>
        <w:rPr>
          <w:rFonts w:asciiTheme="majorHAnsi" w:hAnsiTheme="majorHAnsi" w:cstheme="majorHAnsi"/>
        </w:rPr>
        <w:t xml:space="preserve"> other </w:t>
      </w:r>
      <w:r w:rsidR="00B4397E">
        <w:rPr>
          <w:rFonts w:asciiTheme="majorHAnsi" w:hAnsiTheme="majorHAnsi" w:cstheme="majorHAnsi"/>
        </w:rPr>
        <w:t xml:space="preserve">sins? </w:t>
      </w:r>
    </w:p>
    <w:p w14:paraId="3F73478D" w14:textId="1FED57B0" w:rsidR="00E64F69" w:rsidRDefault="0044071B" w:rsidP="00603538">
      <w:pPr>
        <w:pStyle w:val="ListParagraph"/>
        <w:numPr>
          <w:ilvl w:val="0"/>
          <w:numId w:val="17"/>
        </w:numPr>
        <w:textAlignment w:val="center"/>
        <w:rPr>
          <w:rFonts w:asciiTheme="majorHAnsi" w:hAnsiTheme="majorHAnsi" w:cstheme="majorHAnsi"/>
        </w:rPr>
      </w:pPr>
      <w:r>
        <w:rPr>
          <w:rFonts w:asciiTheme="majorHAnsi" w:hAnsiTheme="majorHAnsi" w:cstheme="majorHAnsi"/>
        </w:rPr>
        <w:t>Read Deuteronomy 8:17–18 for a similar warning given in the Old Testament. How does this passage affirm or confront our cultural understanding of possessions?</w:t>
      </w:r>
    </w:p>
    <w:p w14:paraId="5A430102" w14:textId="77777777" w:rsidR="00EF2724" w:rsidRPr="003A0FC5" w:rsidRDefault="00EF2724" w:rsidP="00EF2724">
      <w:pPr>
        <w:textAlignment w:val="center"/>
        <w:rPr>
          <w:rFonts w:asciiTheme="majorHAnsi" w:hAnsiTheme="majorHAnsi" w:cstheme="majorHAnsi"/>
        </w:rPr>
      </w:pPr>
    </w:p>
    <w:p w14:paraId="6E160F7F" w14:textId="44BF43ED" w:rsidR="00742051" w:rsidRPr="003A0FC5" w:rsidRDefault="00742051" w:rsidP="000B7B9C">
      <w:pPr>
        <w:rPr>
          <w:rFonts w:asciiTheme="majorHAnsi" w:hAnsiTheme="majorHAnsi" w:cstheme="majorHAnsi"/>
          <w:bCs/>
          <w:color w:val="000000"/>
        </w:rPr>
      </w:pPr>
      <w:r w:rsidRPr="003A0FC5">
        <w:rPr>
          <w:rFonts w:asciiTheme="majorHAnsi" w:hAnsiTheme="majorHAnsi" w:cstheme="majorHAnsi"/>
          <w:b/>
          <w:color w:val="000000"/>
        </w:rPr>
        <w:t>Put the Word into Practice</w:t>
      </w:r>
      <w:r w:rsidRPr="003A0FC5">
        <w:rPr>
          <w:rFonts w:asciiTheme="majorHAnsi" w:hAnsiTheme="majorHAnsi" w:cstheme="majorHAnsi"/>
          <w:bCs/>
          <w:color w:val="000000"/>
        </w:rPr>
        <w:t xml:space="preserve"> </w:t>
      </w:r>
      <w:r w:rsidR="00004779" w:rsidRPr="003A0FC5">
        <w:rPr>
          <w:rFonts w:asciiTheme="majorHAnsi" w:hAnsiTheme="majorHAnsi" w:cstheme="majorHAnsi"/>
          <w:bCs/>
          <w:color w:val="000000"/>
        </w:rPr>
        <w:t xml:space="preserve">–– </w:t>
      </w:r>
      <w:r w:rsidRPr="003A0FC5">
        <w:rPr>
          <w:rFonts w:asciiTheme="majorHAnsi" w:hAnsiTheme="majorHAnsi" w:cstheme="majorHAnsi"/>
          <w:bCs/>
          <w:color w:val="000000"/>
        </w:rPr>
        <w:t xml:space="preserve">Be Doers of the Word </w:t>
      </w:r>
      <w:r w:rsidR="00004779" w:rsidRPr="003A0FC5">
        <w:rPr>
          <w:rFonts w:asciiTheme="majorHAnsi" w:hAnsiTheme="majorHAnsi" w:cstheme="majorHAnsi"/>
          <w:bCs/>
          <w:color w:val="000000"/>
        </w:rPr>
        <w:t>(About 1/3 of meeting time)</w:t>
      </w:r>
    </w:p>
    <w:p w14:paraId="686162AE" w14:textId="43BA4000" w:rsidR="0044071B" w:rsidRPr="0044071B" w:rsidRDefault="0044071B" w:rsidP="0044071B">
      <w:pPr>
        <w:numPr>
          <w:ilvl w:val="0"/>
          <w:numId w:val="6"/>
        </w:numPr>
        <w:textAlignment w:val="center"/>
        <w:rPr>
          <w:rFonts w:asciiTheme="majorHAnsi" w:eastAsiaTheme="minorEastAsia" w:hAnsiTheme="majorHAnsi" w:cstheme="majorHAnsi"/>
        </w:rPr>
      </w:pPr>
      <w:r w:rsidRPr="0044071B">
        <w:rPr>
          <w:rFonts w:asciiTheme="majorHAnsi" w:hAnsiTheme="majorHAnsi" w:cstheme="majorHAnsi"/>
        </w:rPr>
        <w:t xml:space="preserve">When you think of </w:t>
      </w:r>
      <w:r w:rsidRPr="0044071B">
        <w:rPr>
          <w:rFonts w:asciiTheme="majorHAnsi" w:hAnsiTheme="majorHAnsi" w:cstheme="majorHAnsi"/>
        </w:rPr>
        <w:t>greed</w:t>
      </w:r>
      <w:r>
        <w:rPr>
          <w:rFonts w:asciiTheme="majorHAnsi" w:hAnsiTheme="majorHAnsi" w:cstheme="majorHAnsi"/>
        </w:rPr>
        <w:t xml:space="preserve"> and covetousness</w:t>
      </w:r>
      <w:r w:rsidRPr="0044071B">
        <w:rPr>
          <w:rFonts w:asciiTheme="majorHAnsi" w:hAnsiTheme="majorHAnsi" w:cstheme="majorHAnsi"/>
        </w:rPr>
        <w:t xml:space="preserve">, what lifestyles, traits, or actions first come to mind? </w:t>
      </w:r>
    </w:p>
    <w:p w14:paraId="5B360AED" w14:textId="0B210CFD" w:rsidR="0044071B" w:rsidRPr="0044071B" w:rsidRDefault="0044071B" w:rsidP="0044071B">
      <w:pPr>
        <w:numPr>
          <w:ilvl w:val="0"/>
          <w:numId w:val="6"/>
        </w:numPr>
        <w:textAlignment w:val="center"/>
        <w:rPr>
          <w:rFonts w:asciiTheme="majorHAnsi" w:eastAsiaTheme="minorEastAsia" w:hAnsiTheme="majorHAnsi" w:cstheme="majorHAnsi"/>
        </w:rPr>
      </w:pPr>
      <w:r>
        <w:rPr>
          <w:rFonts w:asciiTheme="majorHAnsi" w:hAnsiTheme="majorHAnsi" w:cstheme="majorHAnsi"/>
        </w:rPr>
        <w:t>How do you think God would assess your spending and giving over 2020? Would He counsel you to make adjustments in the coming year?</w:t>
      </w:r>
    </w:p>
    <w:p w14:paraId="13342C26" w14:textId="65F4B0BB" w:rsidR="0044071B" w:rsidRPr="0044071B" w:rsidRDefault="0044071B" w:rsidP="0044071B">
      <w:pPr>
        <w:numPr>
          <w:ilvl w:val="0"/>
          <w:numId w:val="6"/>
        </w:numPr>
        <w:textAlignment w:val="center"/>
        <w:rPr>
          <w:rFonts w:asciiTheme="majorHAnsi" w:eastAsiaTheme="minorEastAsia" w:hAnsiTheme="majorHAnsi" w:cstheme="majorHAnsi"/>
        </w:rPr>
      </w:pPr>
      <w:r>
        <w:rPr>
          <w:rFonts w:asciiTheme="majorHAnsi" w:hAnsiTheme="majorHAnsi" w:cstheme="majorHAnsi"/>
        </w:rPr>
        <w:t>Write down two or three items you treasure most in the following categories:</w:t>
      </w:r>
    </w:p>
    <w:p w14:paraId="772CD2C4" w14:textId="37324BA4" w:rsidR="0044071B" w:rsidRPr="0044071B" w:rsidRDefault="0044071B" w:rsidP="0044071B">
      <w:pPr>
        <w:numPr>
          <w:ilvl w:val="1"/>
          <w:numId w:val="6"/>
        </w:numPr>
        <w:textAlignment w:val="center"/>
        <w:rPr>
          <w:rFonts w:asciiTheme="majorHAnsi" w:eastAsiaTheme="minorEastAsia" w:hAnsiTheme="majorHAnsi" w:cstheme="majorHAnsi"/>
        </w:rPr>
      </w:pPr>
      <w:r>
        <w:rPr>
          <w:rFonts w:asciiTheme="majorHAnsi" w:hAnsiTheme="majorHAnsi" w:cstheme="majorHAnsi"/>
        </w:rPr>
        <w:t xml:space="preserve">Possessions you most treasure </w:t>
      </w:r>
    </w:p>
    <w:p w14:paraId="1F8C9125" w14:textId="36ADA451" w:rsidR="0044071B" w:rsidRPr="0044071B" w:rsidRDefault="0044071B" w:rsidP="0044071B">
      <w:pPr>
        <w:numPr>
          <w:ilvl w:val="1"/>
          <w:numId w:val="6"/>
        </w:numPr>
        <w:textAlignment w:val="center"/>
        <w:rPr>
          <w:rFonts w:asciiTheme="majorHAnsi" w:eastAsiaTheme="minorEastAsia" w:hAnsiTheme="majorHAnsi" w:cstheme="majorHAnsi"/>
        </w:rPr>
      </w:pPr>
      <w:r>
        <w:rPr>
          <w:rFonts w:asciiTheme="majorHAnsi" w:hAnsiTheme="majorHAnsi" w:cstheme="majorHAnsi"/>
        </w:rPr>
        <w:t>Relationships you most treasure</w:t>
      </w:r>
    </w:p>
    <w:p w14:paraId="3E858234" w14:textId="71CB76C2" w:rsidR="0044071B" w:rsidRPr="00C96340" w:rsidRDefault="0044071B" w:rsidP="0044071B">
      <w:pPr>
        <w:numPr>
          <w:ilvl w:val="1"/>
          <w:numId w:val="6"/>
        </w:numPr>
        <w:textAlignment w:val="center"/>
        <w:rPr>
          <w:rFonts w:asciiTheme="majorHAnsi" w:eastAsiaTheme="minorEastAsia" w:hAnsiTheme="majorHAnsi" w:cstheme="majorHAnsi"/>
        </w:rPr>
      </w:pPr>
      <w:r>
        <w:rPr>
          <w:rFonts w:asciiTheme="majorHAnsi" w:hAnsiTheme="majorHAnsi" w:cstheme="majorHAnsi"/>
        </w:rPr>
        <w:t>Ideals you most treasure</w:t>
      </w:r>
    </w:p>
    <w:p w14:paraId="2597EDD5" w14:textId="0B0545B5" w:rsidR="00C96340" w:rsidRPr="0044071B" w:rsidRDefault="00C96340" w:rsidP="0044071B">
      <w:pPr>
        <w:numPr>
          <w:ilvl w:val="1"/>
          <w:numId w:val="6"/>
        </w:numPr>
        <w:textAlignment w:val="center"/>
        <w:rPr>
          <w:rFonts w:asciiTheme="majorHAnsi" w:eastAsiaTheme="minorEastAsia" w:hAnsiTheme="majorHAnsi" w:cstheme="majorHAnsi"/>
        </w:rPr>
      </w:pPr>
      <w:r>
        <w:rPr>
          <w:rFonts w:asciiTheme="majorHAnsi" w:hAnsiTheme="majorHAnsi" w:cstheme="majorHAnsi"/>
        </w:rPr>
        <w:t>What you most treasure doing with your time</w:t>
      </w:r>
    </w:p>
    <w:p w14:paraId="6B496365" w14:textId="79770A01" w:rsidR="0044071B" w:rsidRPr="0044071B" w:rsidRDefault="0044071B" w:rsidP="0044071B">
      <w:pPr>
        <w:ind w:left="720"/>
        <w:textAlignment w:val="center"/>
        <w:rPr>
          <w:rFonts w:asciiTheme="majorHAnsi" w:hAnsiTheme="majorHAnsi" w:cstheme="majorHAnsi"/>
        </w:rPr>
      </w:pPr>
      <w:r>
        <w:rPr>
          <w:rFonts w:asciiTheme="majorHAnsi" w:hAnsiTheme="majorHAnsi" w:cstheme="majorHAnsi"/>
        </w:rPr>
        <w:lastRenderedPageBreak/>
        <w:t>How do these “treasures” affect the way you treasure or do not treasure the Kingdom of God?</w:t>
      </w:r>
    </w:p>
    <w:p w14:paraId="1B0421CD" w14:textId="41F1BC24" w:rsidR="0044071B" w:rsidRDefault="0044071B" w:rsidP="0044071B">
      <w:pPr>
        <w:pStyle w:val="ListParagraph"/>
        <w:numPr>
          <w:ilvl w:val="0"/>
          <w:numId w:val="6"/>
        </w:numPr>
        <w:rPr>
          <w:rFonts w:asciiTheme="majorHAnsi" w:hAnsiTheme="majorHAnsi" w:cstheme="majorHAnsi"/>
        </w:rPr>
      </w:pPr>
      <w:r>
        <w:rPr>
          <w:rFonts w:asciiTheme="majorHAnsi" w:hAnsiTheme="majorHAnsi" w:cstheme="majorHAnsi"/>
        </w:rPr>
        <w:t xml:space="preserve">Jerry Bridges wrote a book titled, </w:t>
      </w:r>
      <w:r w:rsidRPr="0044071B">
        <w:rPr>
          <w:rFonts w:asciiTheme="majorHAnsi" w:hAnsiTheme="majorHAnsi" w:cstheme="majorHAnsi"/>
          <w:i/>
          <w:iCs/>
        </w:rPr>
        <w:t>Respectable Sins</w:t>
      </w:r>
      <w:r>
        <w:rPr>
          <w:rFonts w:asciiTheme="majorHAnsi" w:hAnsiTheme="majorHAnsi" w:cstheme="majorHAnsi"/>
        </w:rPr>
        <w:t xml:space="preserve"> to highlight sins that </w:t>
      </w:r>
      <w:r w:rsidR="00C96340">
        <w:rPr>
          <w:rFonts w:asciiTheme="majorHAnsi" w:hAnsiTheme="majorHAnsi" w:cstheme="majorHAnsi"/>
        </w:rPr>
        <w:t xml:space="preserve">contemporary </w:t>
      </w:r>
      <w:r>
        <w:rPr>
          <w:rFonts w:asciiTheme="majorHAnsi" w:hAnsiTheme="majorHAnsi" w:cstheme="majorHAnsi"/>
        </w:rPr>
        <w:t xml:space="preserve">Christians tend to minimize or ignore. How do you think we may be guilty of </w:t>
      </w:r>
      <w:r w:rsidR="00C96340">
        <w:rPr>
          <w:rFonts w:asciiTheme="majorHAnsi" w:hAnsiTheme="majorHAnsi" w:cstheme="majorHAnsi"/>
        </w:rPr>
        <w:t>treating</w:t>
      </w:r>
      <w:r>
        <w:rPr>
          <w:rFonts w:asciiTheme="majorHAnsi" w:hAnsiTheme="majorHAnsi" w:cstheme="majorHAnsi"/>
        </w:rPr>
        <w:t xml:space="preserve"> pleonexia a respectable sin?</w:t>
      </w:r>
    </w:p>
    <w:p w14:paraId="17C681DB" w14:textId="66C7D35A" w:rsidR="0044071B" w:rsidRPr="0044071B" w:rsidRDefault="0044071B" w:rsidP="0044071B">
      <w:pPr>
        <w:pStyle w:val="ListParagraph"/>
        <w:numPr>
          <w:ilvl w:val="0"/>
          <w:numId w:val="6"/>
        </w:numPr>
        <w:rPr>
          <w:rFonts w:asciiTheme="majorHAnsi" w:hAnsiTheme="majorHAnsi" w:cstheme="majorHAnsi"/>
        </w:rPr>
      </w:pPr>
      <w:r w:rsidRPr="0044071B">
        <w:rPr>
          <w:rFonts w:asciiTheme="majorHAnsi" w:hAnsiTheme="majorHAnsi" w:cstheme="majorHAnsi"/>
        </w:rPr>
        <w:t xml:space="preserve">What does </w:t>
      </w:r>
      <w:r>
        <w:rPr>
          <w:rFonts w:asciiTheme="majorHAnsi" w:hAnsiTheme="majorHAnsi" w:cstheme="majorHAnsi"/>
        </w:rPr>
        <w:t>“</w:t>
      </w:r>
      <w:r w:rsidRPr="0044071B">
        <w:rPr>
          <w:rFonts w:asciiTheme="majorHAnsi" w:hAnsiTheme="majorHAnsi" w:cstheme="majorHAnsi"/>
        </w:rPr>
        <w:t>be</w:t>
      </w:r>
      <w:r w:rsidRPr="0044071B">
        <w:rPr>
          <w:rFonts w:asciiTheme="majorHAnsi" w:hAnsiTheme="majorHAnsi" w:cstheme="majorHAnsi"/>
        </w:rPr>
        <w:t xml:space="preserve"> rich toward God” mean to you, personally? </w:t>
      </w:r>
    </w:p>
    <w:p w14:paraId="61E2D1C8" w14:textId="576E7639" w:rsidR="003B7F0B" w:rsidRPr="0044071B" w:rsidRDefault="0044071B" w:rsidP="003B7F0B">
      <w:pPr>
        <w:numPr>
          <w:ilvl w:val="0"/>
          <w:numId w:val="6"/>
        </w:numPr>
        <w:textAlignment w:val="center"/>
        <w:rPr>
          <w:rFonts w:asciiTheme="majorHAnsi" w:hAnsiTheme="majorHAnsi" w:cstheme="majorHAnsi"/>
        </w:rPr>
      </w:pPr>
      <w:r>
        <w:rPr>
          <w:rFonts w:asciiTheme="majorHAnsi" w:hAnsiTheme="majorHAnsi" w:cstheme="majorHAnsi"/>
        </w:rPr>
        <w:t xml:space="preserve">Have you been the recipient of another person’s radical generosity? Be ready to share your experience with your group or someone else. </w:t>
      </w:r>
    </w:p>
    <w:p w14:paraId="0F638066" w14:textId="77777777" w:rsidR="003B7F0B" w:rsidRPr="0044071B" w:rsidRDefault="003B7F0B" w:rsidP="003B7F0B">
      <w:pPr>
        <w:textAlignment w:val="center"/>
        <w:rPr>
          <w:rFonts w:asciiTheme="majorHAnsi" w:hAnsiTheme="majorHAnsi" w:cstheme="majorHAnsi"/>
        </w:rPr>
      </w:pPr>
    </w:p>
    <w:p w14:paraId="141A92BA" w14:textId="48FE56D3" w:rsidR="00BB5385" w:rsidRPr="003A0FC5" w:rsidRDefault="00BB5385" w:rsidP="00BB5385">
      <w:pPr>
        <w:textAlignment w:val="center"/>
        <w:rPr>
          <w:rFonts w:asciiTheme="majorHAnsi" w:hAnsiTheme="majorHAnsi" w:cstheme="majorHAnsi"/>
        </w:rPr>
      </w:pPr>
      <w:r w:rsidRPr="004A0111">
        <w:rPr>
          <w:rFonts w:asciiTheme="majorHAnsi" w:hAnsiTheme="majorHAnsi" w:cstheme="majorHAnsi"/>
          <w:b/>
          <w:bCs/>
        </w:rPr>
        <w:t>The Big Question:</w:t>
      </w:r>
      <w:r w:rsidRPr="004A0111">
        <w:rPr>
          <w:rFonts w:asciiTheme="majorHAnsi" w:hAnsiTheme="majorHAnsi" w:cstheme="majorHAnsi"/>
        </w:rPr>
        <w:t xml:space="preserve"> What do you sense God's Spirit saying to you and what concrete action will you take in response? Share your answer with the group</w:t>
      </w:r>
      <w:r>
        <w:rPr>
          <w:rFonts w:asciiTheme="majorHAnsi" w:hAnsiTheme="majorHAnsi" w:cstheme="majorHAnsi"/>
        </w:rPr>
        <w:t xml:space="preserve"> or another trusted Christian and ask them to pray for you.</w:t>
      </w:r>
    </w:p>
    <w:p w14:paraId="3650922D" w14:textId="426843C2" w:rsidR="00EF2724" w:rsidRPr="003A0FC5" w:rsidRDefault="00EF2724" w:rsidP="003F4596">
      <w:pPr>
        <w:ind w:left="540"/>
        <w:rPr>
          <w:rFonts w:asciiTheme="majorHAnsi" w:hAnsiTheme="majorHAnsi" w:cstheme="majorHAnsi"/>
        </w:rPr>
      </w:pPr>
    </w:p>
    <w:p w14:paraId="683683F6" w14:textId="36234A3C" w:rsidR="00EF2724" w:rsidRPr="003A0FC5" w:rsidRDefault="00EF2724" w:rsidP="00EF2724">
      <w:pPr>
        <w:rPr>
          <w:rFonts w:asciiTheme="majorHAnsi" w:hAnsiTheme="majorHAnsi" w:cstheme="majorHAnsi"/>
          <w:b/>
          <w:bCs/>
        </w:rPr>
      </w:pPr>
      <w:r w:rsidRPr="003A0FC5">
        <w:rPr>
          <w:rFonts w:asciiTheme="majorHAnsi" w:hAnsiTheme="majorHAnsi" w:cstheme="majorHAnsi"/>
          <w:b/>
          <w:bCs/>
        </w:rPr>
        <w:t>What We Hope Members Glean from the Passage</w:t>
      </w:r>
    </w:p>
    <w:p w14:paraId="29BFC4B1" w14:textId="77777777" w:rsidR="003700C8" w:rsidRPr="003A0FC5" w:rsidRDefault="003700C8" w:rsidP="003700C8">
      <w:pPr>
        <w:numPr>
          <w:ilvl w:val="0"/>
          <w:numId w:val="29"/>
        </w:numPr>
        <w:textAlignment w:val="center"/>
        <w:rPr>
          <w:rFonts w:asciiTheme="majorHAnsi" w:hAnsiTheme="majorHAnsi" w:cstheme="majorHAnsi"/>
        </w:rPr>
      </w:pPr>
      <w:r w:rsidRPr="003A0FC5">
        <w:rPr>
          <w:rFonts w:asciiTheme="majorHAnsi" w:hAnsiTheme="majorHAnsi" w:cstheme="majorHAnsi"/>
        </w:rPr>
        <w:t xml:space="preserve">No set </w:t>
      </w:r>
      <w:proofErr w:type="gramStart"/>
      <w:r w:rsidRPr="003A0FC5">
        <w:rPr>
          <w:rFonts w:asciiTheme="majorHAnsi" w:hAnsiTheme="majorHAnsi" w:cstheme="majorHAnsi"/>
        </w:rPr>
        <w:t>answer</w:t>
      </w:r>
      <w:proofErr w:type="gramEnd"/>
      <w:r w:rsidRPr="003A0FC5">
        <w:rPr>
          <w:rFonts w:asciiTheme="majorHAnsi" w:hAnsiTheme="majorHAnsi" w:cstheme="majorHAnsi"/>
        </w:rPr>
        <w:t>.</w:t>
      </w:r>
    </w:p>
    <w:p w14:paraId="3CE98BF9" w14:textId="77777777" w:rsidR="003700C8" w:rsidRPr="003A0FC5" w:rsidRDefault="003700C8" w:rsidP="003700C8">
      <w:pPr>
        <w:numPr>
          <w:ilvl w:val="0"/>
          <w:numId w:val="29"/>
        </w:numPr>
        <w:textAlignment w:val="center"/>
        <w:rPr>
          <w:rFonts w:asciiTheme="majorHAnsi" w:hAnsiTheme="majorHAnsi" w:cstheme="majorHAnsi"/>
        </w:rPr>
      </w:pPr>
      <w:r w:rsidRPr="003A0FC5">
        <w:rPr>
          <w:rFonts w:asciiTheme="majorHAnsi" w:hAnsiTheme="majorHAnsi" w:cstheme="majorHAnsi"/>
        </w:rPr>
        <w:t xml:space="preserve">No set </w:t>
      </w:r>
      <w:proofErr w:type="gramStart"/>
      <w:r w:rsidRPr="003A0FC5">
        <w:rPr>
          <w:rFonts w:asciiTheme="majorHAnsi" w:hAnsiTheme="majorHAnsi" w:cstheme="majorHAnsi"/>
        </w:rPr>
        <w:t>answer</w:t>
      </w:r>
      <w:proofErr w:type="gramEnd"/>
      <w:r w:rsidRPr="003A0FC5">
        <w:rPr>
          <w:rFonts w:asciiTheme="majorHAnsi" w:hAnsiTheme="majorHAnsi" w:cstheme="majorHAnsi"/>
        </w:rPr>
        <w:t>.</w:t>
      </w:r>
    </w:p>
    <w:p w14:paraId="1E2A8E2B" w14:textId="1BFF6F3A" w:rsidR="0058658E" w:rsidRDefault="0044071B" w:rsidP="0058658E">
      <w:pPr>
        <w:numPr>
          <w:ilvl w:val="0"/>
          <w:numId w:val="29"/>
        </w:numPr>
        <w:textAlignment w:val="center"/>
        <w:rPr>
          <w:rFonts w:asciiTheme="majorHAnsi" w:hAnsiTheme="majorHAnsi" w:cstheme="majorHAnsi"/>
        </w:rPr>
      </w:pPr>
      <w:r>
        <w:rPr>
          <w:rFonts w:asciiTheme="majorHAnsi" w:hAnsiTheme="majorHAnsi" w:cstheme="majorHAnsi"/>
        </w:rPr>
        <w:t>Pleonexia is listed alongside of idolatry, sexual sins, stealing that keep people from entering the Kingdom of God. (Apart from repentance and being declared righteous because of Jesus’ redeeming work on our behalf.)</w:t>
      </w:r>
    </w:p>
    <w:p w14:paraId="315ACF86" w14:textId="33F40A5A" w:rsidR="0044071B" w:rsidRPr="00E64F69" w:rsidRDefault="0044071B" w:rsidP="0058658E">
      <w:pPr>
        <w:numPr>
          <w:ilvl w:val="0"/>
          <w:numId w:val="29"/>
        </w:numPr>
        <w:textAlignment w:val="center"/>
        <w:rPr>
          <w:rFonts w:asciiTheme="majorHAnsi" w:hAnsiTheme="majorHAnsi" w:cstheme="majorHAnsi"/>
        </w:rPr>
      </w:pPr>
      <w:r>
        <w:rPr>
          <w:rFonts w:asciiTheme="majorHAnsi" w:hAnsiTheme="majorHAnsi" w:cstheme="majorHAnsi"/>
        </w:rPr>
        <w:t xml:space="preserve">Our culture generally celebrates hard work and the “self-made man.” Generally speaking, our culture does not give God credit for prosperity but credits wealth to the power and might of one’s own efforts. This is at odds with Deuteronomy 8:17–18 and since Christians have been so immersed in the culture of our day, we need to hear the warnings of Deuteronomy 8 and of Jesus in Luke 12. </w:t>
      </w:r>
    </w:p>
    <w:p w14:paraId="4572D574" w14:textId="6173908A" w:rsidR="00FC40E3" w:rsidRPr="003A0FC5" w:rsidRDefault="00FC40E3" w:rsidP="00FC40E3">
      <w:pPr>
        <w:rPr>
          <w:rFonts w:asciiTheme="majorHAnsi" w:hAnsiTheme="majorHAnsi" w:cstheme="majorHAnsi"/>
        </w:rPr>
      </w:pPr>
    </w:p>
    <w:p w14:paraId="71A6A4B2" w14:textId="77777777" w:rsidR="00374B69" w:rsidRPr="003A0FC5" w:rsidRDefault="00FC40E3" w:rsidP="00FC40E3">
      <w:pPr>
        <w:rPr>
          <w:rFonts w:asciiTheme="majorHAnsi" w:hAnsiTheme="majorHAnsi" w:cstheme="majorHAnsi"/>
          <w:b/>
          <w:bCs/>
        </w:rPr>
      </w:pPr>
      <w:r w:rsidRPr="003A0FC5">
        <w:rPr>
          <w:rFonts w:asciiTheme="majorHAnsi" w:hAnsiTheme="majorHAnsi" w:cstheme="majorHAnsi"/>
          <w:b/>
          <w:bCs/>
        </w:rPr>
        <w:t xml:space="preserve">SERVICE OPPORTUNITIES: </w:t>
      </w:r>
    </w:p>
    <w:p w14:paraId="297CF053" w14:textId="65BBB40A" w:rsidR="00FC40E3" w:rsidRPr="003A0FC5" w:rsidRDefault="00374B69" w:rsidP="00374B69">
      <w:pPr>
        <w:pStyle w:val="ListParagraph"/>
        <w:numPr>
          <w:ilvl w:val="0"/>
          <w:numId w:val="25"/>
        </w:numPr>
        <w:rPr>
          <w:rFonts w:asciiTheme="majorHAnsi" w:hAnsiTheme="majorHAnsi" w:cstheme="majorHAnsi"/>
        </w:rPr>
      </w:pPr>
      <w:r w:rsidRPr="003A0FC5">
        <w:rPr>
          <w:rFonts w:asciiTheme="majorHAnsi" w:hAnsiTheme="majorHAnsi" w:cstheme="majorHAnsi"/>
        </w:rPr>
        <w:t>The Chapel will host the Community of Faith Mission</w:t>
      </w:r>
      <w:r w:rsidR="00FC40E3" w:rsidRPr="003A0FC5">
        <w:rPr>
          <w:rFonts w:asciiTheme="majorHAnsi" w:hAnsiTheme="majorHAnsi" w:cstheme="majorHAnsi"/>
        </w:rPr>
        <w:t>’</w:t>
      </w:r>
      <w:r w:rsidRPr="003A0FC5">
        <w:rPr>
          <w:rFonts w:asciiTheme="majorHAnsi" w:hAnsiTheme="majorHAnsi" w:cstheme="majorHAnsi"/>
        </w:rPr>
        <w:t xml:space="preserve">s homeless shelter </w:t>
      </w:r>
      <w:r w:rsidR="009B504D" w:rsidRPr="003A0FC5">
        <w:rPr>
          <w:rFonts w:asciiTheme="majorHAnsi" w:hAnsiTheme="majorHAnsi" w:cstheme="majorHAnsi"/>
        </w:rPr>
        <w:t xml:space="preserve">from </w:t>
      </w:r>
      <w:r w:rsidRPr="003A0FC5">
        <w:rPr>
          <w:rFonts w:asciiTheme="majorHAnsi" w:hAnsiTheme="majorHAnsi" w:cstheme="majorHAnsi"/>
        </w:rPr>
        <w:t>January 10 – </w:t>
      </w:r>
      <w:r w:rsidR="00205E61" w:rsidRPr="003A0FC5">
        <w:rPr>
          <w:rFonts w:asciiTheme="majorHAnsi" w:hAnsiTheme="majorHAnsi" w:cstheme="majorHAnsi"/>
        </w:rPr>
        <w:t>1</w:t>
      </w:r>
      <w:r w:rsidRPr="003A0FC5">
        <w:rPr>
          <w:rFonts w:asciiTheme="majorHAnsi" w:hAnsiTheme="majorHAnsi" w:cstheme="majorHAnsi"/>
        </w:rPr>
        <w:t xml:space="preserve">7. You may find more information and a sign-up </w:t>
      </w:r>
      <w:hyperlink r:id="rId8" w:history="1">
        <w:r w:rsidRPr="003A0FC5">
          <w:rPr>
            <w:rStyle w:val="Hyperlink"/>
            <w:rFonts w:asciiTheme="majorHAnsi" w:hAnsiTheme="majorHAnsi" w:cstheme="majorHAnsi"/>
          </w:rPr>
          <w:t>here</w:t>
        </w:r>
      </w:hyperlink>
      <w:r w:rsidR="00FC40E3" w:rsidRPr="003A0FC5">
        <w:rPr>
          <w:rFonts w:asciiTheme="majorHAnsi" w:hAnsiTheme="majorHAnsi" w:cstheme="majorHAnsi"/>
        </w:rPr>
        <w:t>.</w:t>
      </w:r>
    </w:p>
    <w:p w14:paraId="2F69047A" w14:textId="77777777" w:rsidR="00CA41BF" w:rsidRDefault="00CA41BF" w:rsidP="00A16E20">
      <w:pPr>
        <w:widowControl w:val="0"/>
        <w:autoSpaceDE w:val="0"/>
        <w:autoSpaceDN w:val="0"/>
        <w:adjustRightInd w:val="0"/>
        <w:rPr>
          <w:rFonts w:asciiTheme="majorHAnsi" w:hAnsiTheme="majorHAnsi" w:cstheme="majorHAnsi"/>
          <w:b/>
          <w:bCs/>
          <w:color w:val="000000"/>
        </w:rPr>
      </w:pPr>
    </w:p>
    <w:p w14:paraId="6B5A2EAA" w14:textId="65274AAF" w:rsidR="00144A60" w:rsidRPr="003A0FC5" w:rsidRDefault="001B1D8F" w:rsidP="00A16E20">
      <w:pPr>
        <w:widowControl w:val="0"/>
        <w:autoSpaceDE w:val="0"/>
        <w:autoSpaceDN w:val="0"/>
        <w:adjustRightInd w:val="0"/>
        <w:rPr>
          <w:rStyle w:val="Hyperlink"/>
          <w:rFonts w:asciiTheme="majorHAnsi" w:hAnsiTheme="majorHAnsi" w:cstheme="majorHAnsi"/>
        </w:rPr>
      </w:pPr>
      <w:r w:rsidRPr="003A0FC5">
        <w:rPr>
          <w:rFonts w:asciiTheme="majorHAnsi" w:hAnsiTheme="majorHAnsi" w:cstheme="majorHAnsi"/>
          <w:b/>
          <w:bCs/>
          <w:color w:val="000000"/>
        </w:rPr>
        <w:t>Further Resources</w:t>
      </w:r>
      <w:r w:rsidR="00A16E20" w:rsidRPr="003A0FC5">
        <w:rPr>
          <w:rFonts w:asciiTheme="majorHAnsi" w:hAnsiTheme="majorHAnsi" w:cstheme="majorHAnsi"/>
          <w:b/>
          <w:bCs/>
          <w:color w:val="000000"/>
        </w:rPr>
        <w:t xml:space="preserve"> – </w:t>
      </w:r>
      <w:r w:rsidRPr="003A0FC5">
        <w:rPr>
          <w:rFonts w:asciiTheme="majorHAnsi" w:hAnsiTheme="majorHAnsi" w:cstheme="majorHAnsi"/>
          <w:color w:val="000000"/>
        </w:rPr>
        <w:t>Illustrations and quotes from the sermon can be found on the “Sermon Slides” link at the bottom of</w:t>
      </w:r>
      <w:r w:rsidRPr="003A0FC5">
        <w:rPr>
          <w:rFonts w:asciiTheme="majorHAnsi" w:hAnsiTheme="majorHAnsi" w:cstheme="majorHAnsi"/>
          <w:b/>
          <w:color w:val="000000"/>
        </w:rPr>
        <w:t xml:space="preserve"> </w:t>
      </w:r>
      <w:hyperlink r:id="rId9" w:history="1">
        <w:r w:rsidRPr="003A0FC5">
          <w:rPr>
            <w:rStyle w:val="Hyperlink"/>
            <w:rFonts w:asciiTheme="majorHAnsi" w:hAnsiTheme="majorHAnsi" w:cstheme="majorHAnsi"/>
          </w:rPr>
          <w:t>www.wcchapel.org</w:t>
        </w:r>
      </w:hyperlink>
    </w:p>
    <w:p w14:paraId="19F4A380" w14:textId="59312710" w:rsidR="00034B29" w:rsidRPr="003A0FC5" w:rsidRDefault="00034B29" w:rsidP="00A16E20">
      <w:pPr>
        <w:widowControl w:val="0"/>
        <w:autoSpaceDE w:val="0"/>
        <w:autoSpaceDN w:val="0"/>
        <w:adjustRightInd w:val="0"/>
        <w:rPr>
          <w:rStyle w:val="Hyperlink"/>
          <w:rFonts w:asciiTheme="majorHAnsi" w:hAnsiTheme="majorHAnsi" w:cstheme="majorHAnsi"/>
        </w:rPr>
      </w:pPr>
    </w:p>
    <w:p w14:paraId="1F9DCD95" w14:textId="77777777" w:rsidR="007A4F88" w:rsidRPr="003A0FC5" w:rsidRDefault="007A4F88" w:rsidP="001B5463">
      <w:pPr>
        <w:widowControl w:val="0"/>
        <w:autoSpaceDE w:val="0"/>
        <w:autoSpaceDN w:val="0"/>
        <w:adjustRightInd w:val="0"/>
        <w:rPr>
          <w:rFonts w:asciiTheme="majorHAnsi" w:hAnsiTheme="majorHAnsi" w:cstheme="majorHAnsi"/>
          <w:color w:val="000000"/>
        </w:rPr>
      </w:pPr>
    </w:p>
    <w:sectPr w:rsidR="007A4F88" w:rsidRPr="003A0FC5" w:rsidSect="009315D5">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CC9DB" w14:textId="77777777" w:rsidR="00961644" w:rsidRDefault="00961644" w:rsidP="008A6B3C">
      <w:r>
        <w:separator/>
      </w:r>
    </w:p>
  </w:endnote>
  <w:endnote w:type="continuationSeparator" w:id="0">
    <w:p w14:paraId="4262B6B3" w14:textId="77777777" w:rsidR="00961644" w:rsidRDefault="00961644" w:rsidP="008A6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32F9" w14:textId="77777777" w:rsidR="00624950" w:rsidRDefault="00624950" w:rsidP="008A1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8C3E5" w14:textId="77777777" w:rsidR="00624950" w:rsidRDefault="00624950" w:rsidP="00D01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5EDC" w14:textId="77777777" w:rsidR="00624950" w:rsidRDefault="00624950" w:rsidP="008A1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D1A">
      <w:rPr>
        <w:rStyle w:val="PageNumber"/>
        <w:noProof/>
      </w:rPr>
      <w:t>1</w:t>
    </w:r>
    <w:r>
      <w:rPr>
        <w:rStyle w:val="PageNumber"/>
      </w:rPr>
      <w:fldChar w:fldCharType="end"/>
    </w:r>
  </w:p>
  <w:p w14:paraId="36DDF9B9" w14:textId="77777777" w:rsidR="00624950" w:rsidRDefault="00624950" w:rsidP="00D01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B993" w14:textId="77777777" w:rsidR="00961644" w:rsidRDefault="00961644" w:rsidP="008A6B3C">
      <w:r>
        <w:separator/>
      </w:r>
    </w:p>
  </w:footnote>
  <w:footnote w:type="continuationSeparator" w:id="0">
    <w:p w14:paraId="3F08FC31" w14:textId="77777777" w:rsidR="00961644" w:rsidRDefault="00961644" w:rsidP="008A6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B5A"/>
    <w:multiLevelType w:val="hybridMultilevel"/>
    <w:tmpl w:val="015ED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25"/>
    <w:multiLevelType w:val="hybridMultilevel"/>
    <w:tmpl w:val="3930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0D3"/>
    <w:multiLevelType w:val="multilevel"/>
    <w:tmpl w:val="973EC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6B3C31"/>
    <w:multiLevelType w:val="multilevel"/>
    <w:tmpl w:val="FD4E6472"/>
    <w:lvl w:ilvl="0">
      <w:start w:val="1"/>
      <w:numFmt w:val="decimal"/>
      <w:lvlText w:val="%1."/>
      <w:lvlJc w:val="left"/>
      <w:pPr>
        <w:ind w:left="720" w:hanging="360"/>
      </w:pPr>
      <w:rPr>
        <w:rFonts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81A3A"/>
    <w:multiLevelType w:val="hybridMultilevel"/>
    <w:tmpl w:val="567C46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D453463"/>
    <w:multiLevelType w:val="hybridMultilevel"/>
    <w:tmpl w:val="E26A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546DC"/>
    <w:multiLevelType w:val="hybridMultilevel"/>
    <w:tmpl w:val="33F8F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15BA"/>
    <w:multiLevelType w:val="hybridMultilevel"/>
    <w:tmpl w:val="05A86BA8"/>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87F31"/>
    <w:multiLevelType w:val="multilevel"/>
    <w:tmpl w:val="FD4E6472"/>
    <w:lvl w:ilvl="0">
      <w:start w:val="1"/>
      <w:numFmt w:val="decimal"/>
      <w:lvlText w:val="%1."/>
      <w:lvlJc w:val="left"/>
      <w:pPr>
        <w:ind w:left="720" w:hanging="360"/>
      </w:pPr>
      <w:rPr>
        <w:rFonts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A33A29"/>
    <w:multiLevelType w:val="hybridMultilevel"/>
    <w:tmpl w:val="4210F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868CC"/>
    <w:multiLevelType w:val="multilevel"/>
    <w:tmpl w:val="2E389DC2"/>
    <w:lvl w:ilvl="0">
      <w:start w:val="1"/>
      <w:numFmt w:val="lowerRoman"/>
      <w:lvlText w:val="%1."/>
      <w:lvlJc w:val="right"/>
      <w:pPr>
        <w:tabs>
          <w:tab w:val="num" w:pos="6570"/>
        </w:tabs>
        <w:ind w:left="6570" w:hanging="360"/>
      </w:pPr>
    </w:lvl>
    <w:lvl w:ilvl="1" w:tentative="1">
      <w:start w:val="1"/>
      <w:numFmt w:val="lowerRoman"/>
      <w:lvlText w:val="%2."/>
      <w:lvlJc w:val="right"/>
      <w:pPr>
        <w:tabs>
          <w:tab w:val="num" w:pos="7290"/>
        </w:tabs>
        <w:ind w:left="7290" w:hanging="360"/>
      </w:pPr>
    </w:lvl>
    <w:lvl w:ilvl="2" w:tentative="1">
      <w:start w:val="1"/>
      <w:numFmt w:val="lowerRoman"/>
      <w:lvlText w:val="%3."/>
      <w:lvlJc w:val="right"/>
      <w:pPr>
        <w:tabs>
          <w:tab w:val="num" w:pos="8010"/>
        </w:tabs>
        <w:ind w:left="8010" w:hanging="360"/>
      </w:pPr>
    </w:lvl>
    <w:lvl w:ilvl="3" w:tentative="1">
      <w:start w:val="1"/>
      <w:numFmt w:val="lowerRoman"/>
      <w:lvlText w:val="%4."/>
      <w:lvlJc w:val="right"/>
      <w:pPr>
        <w:tabs>
          <w:tab w:val="num" w:pos="8730"/>
        </w:tabs>
        <w:ind w:left="8730" w:hanging="360"/>
      </w:pPr>
    </w:lvl>
    <w:lvl w:ilvl="4" w:tentative="1">
      <w:start w:val="1"/>
      <w:numFmt w:val="lowerRoman"/>
      <w:lvlText w:val="%5."/>
      <w:lvlJc w:val="right"/>
      <w:pPr>
        <w:tabs>
          <w:tab w:val="num" w:pos="9450"/>
        </w:tabs>
        <w:ind w:left="9450" w:hanging="360"/>
      </w:pPr>
    </w:lvl>
    <w:lvl w:ilvl="5" w:tentative="1">
      <w:start w:val="1"/>
      <w:numFmt w:val="lowerRoman"/>
      <w:lvlText w:val="%6."/>
      <w:lvlJc w:val="right"/>
      <w:pPr>
        <w:tabs>
          <w:tab w:val="num" w:pos="10170"/>
        </w:tabs>
        <w:ind w:left="10170" w:hanging="360"/>
      </w:pPr>
    </w:lvl>
    <w:lvl w:ilvl="6" w:tentative="1">
      <w:start w:val="1"/>
      <w:numFmt w:val="lowerRoman"/>
      <w:lvlText w:val="%7."/>
      <w:lvlJc w:val="right"/>
      <w:pPr>
        <w:tabs>
          <w:tab w:val="num" w:pos="10890"/>
        </w:tabs>
        <w:ind w:left="10890" w:hanging="360"/>
      </w:pPr>
    </w:lvl>
    <w:lvl w:ilvl="7" w:tentative="1">
      <w:start w:val="1"/>
      <w:numFmt w:val="lowerRoman"/>
      <w:lvlText w:val="%8."/>
      <w:lvlJc w:val="right"/>
      <w:pPr>
        <w:tabs>
          <w:tab w:val="num" w:pos="11610"/>
        </w:tabs>
        <w:ind w:left="11610" w:hanging="360"/>
      </w:pPr>
    </w:lvl>
    <w:lvl w:ilvl="8" w:tentative="1">
      <w:start w:val="1"/>
      <w:numFmt w:val="lowerRoman"/>
      <w:lvlText w:val="%9."/>
      <w:lvlJc w:val="right"/>
      <w:pPr>
        <w:tabs>
          <w:tab w:val="num" w:pos="12330"/>
        </w:tabs>
        <w:ind w:left="12330" w:hanging="360"/>
      </w:pPr>
    </w:lvl>
  </w:abstractNum>
  <w:abstractNum w:abstractNumId="11" w15:restartNumberingAfterBreak="0">
    <w:nsid w:val="2D432AFD"/>
    <w:multiLevelType w:val="hybridMultilevel"/>
    <w:tmpl w:val="8464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B215B"/>
    <w:multiLevelType w:val="multilevel"/>
    <w:tmpl w:val="ACEEA6A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F17325C"/>
    <w:multiLevelType w:val="hybridMultilevel"/>
    <w:tmpl w:val="400C9A94"/>
    <w:lvl w:ilvl="0" w:tplc="FFFFFFFF">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0446BA6"/>
    <w:multiLevelType w:val="hybridMultilevel"/>
    <w:tmpl w:val="1C74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F558E"/>
    <w:multiLevelType w:val="hybridMultilevel"/>
    <w:tmpl w:val="FBE08E8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FE1BF2"/>
    <w:multiLevelType w:val="hybridMultilevel"/>
    <w:tmpl w:val="B5B4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A48EE"/>
    <w:multiLevelType w:val="hybridMultilevel"/>
    <w:tmpl w:val="0DD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FF7638"/>
    <w:multiLevelType w:val="multilevel"/>
    <w:tmpl w:val="462C5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F53757"/>
    <w:multiLevelType w:val="hybridMultilevel"/>
    <w:tmpl w:val="664E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D4AC4"/>
    <w:multiLevelType w:val="multilevel"/>
    <w:tmpl w:val="F2B47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FB291E"/>
    <w:multiLevelType w:val="singleLevel"/>
    <w:tmpl w:val="0409000F"/>
    <w:lvl w:ilvl="0">
      <w:start w:val="1"/>
      <w:numFmt w:val="decimal"/>
      <w:lvlText w:val="%1."/>
      <w:lvlJc w:val="left"/>
      <w:pPr>
        <w:ind w:left="720" w:hanging="360"/>
      </w:pPr>
    </w:lvl>
  </w:abstractNum>
  <w:abstractNum w:abstractNumId="22" w15:restartNumberingAfterBreak="0">
    <w:nsid w:val="44B34B0D"/>
    <w:multiLevelType w:val="hybridMultilevel"/>
    <w:tmpl w:val="0C8A6A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F1464"/>
    <w:multiLevelType w:val="multilevel"/>
    <w:tmpl w:val="FD4E6472"/>
    <w:lvl w:ilvl="0">
      <w:start w:val="1"/>
      <w:numFmt w:val="decimal"/>
      <w:lvlText w:val="%1."/>
      <w:lvlJc w:val="left"/>
      <w:pPr>
        <w:ind w:left="720" w:hanging="360"/>
      </w:pPr>
      <w:rPr>
        <w:rFonts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263D2B"/>
    <w:multiLevelType w:val="multilevel"/>
    <w:tmpl w:val="FD4E6472"/>
    <w:lvl w:ilvl="0">
      <w:start w:val="1"/>
      <w:numFmt w:val="decimal"/>
      <w:lvlText w:val="%1."/>
      <w:lvlJc w:val="left"/>
      <w:pPr>
        <w:ind w:left="720" w:hanging="360"/>
      </w:pPr>
      <w:rPr>
        <w:rFonts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1512F4"/>
    <w:multiLevelType w:val="multilevel"/>
    <w:tmpl w:val="A6BC03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05926A4"/>
    <w:multiLevelType w:val="hybridMultilevel"/>
    <w:tmpl w:val="36C0E1A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2456F"/>
    <w:multiLevelType w:val="hybridMultilevel"/>
    <w:tmpl w:val="6256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A7F73"/>
    <w:multiLevelType w:val="multilevel"/>
    <w:tmpl w:val="87125F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A6B0257"/>
    <w:multiLevelType w:val="hybridMultilevel"/>
    <w:tmpl w:val="E91EC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F2D21"/>
    <w:multiLevelType w:val="multilevel"/>
    <w:tmpl w:val="2306029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2A94C3F"/>
    <w:multiLevelType w:val="hybridMultilevel"/>
    <w:tmpl w:val="8946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AC1C1D"/>
    <w:multiLevelType w:val="hybridMultilevel"/>
    <w:tmpl w:val="566CEFBA"/>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3" w15:restartNumberingAfterBreak="0">
    <w:nsid w:val="6629773C"/>
    <w:multiLevelType w:val="hybridMultilevel"/>
    <w:tmpl w:val="3770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8443A"/>
    <w:multiLevelType w:val="multilevel"/>
    <w:tmpl w:val="5952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257ABE"/>
    <w:multiLevelType w:val="multilevel"/>
    <w:tmpl w:val="4D04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3C44F0"/>
    <w:multiLevelType w:val="multilevel"/>
    <w:tmpl w:val="F8CEA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376C2B"/>
    <w:multiLevelType w:val="multilevel"/>
    <w:tmpl w:val="D53A94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63A5350"/>
    <w:multiLevelType w:val="hybridMultilevel"/>
    <w:tmpl w:val="CEC01948"/>
    <w:lvl w:ilvl="0" w:tplc="FFFFFFFF">
      <w:numFmt w:val="bullet"/>
      <w:lvlText w:val="-"/>
      <w:lvlJc w:val="left"/>
      <w:pPr>
        <w:ind w:left="1800" w:hanging="360"/>
      </w:pPr>
      <w:rPr>
        <w:rFonts w:ascii="Calibri" w:eastAsiaTheme="minorEastAsia"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AE20AB2"/>
    <w:multiLevelType w:val="hybridMultilevel"/>
    <w:tmpl w:val="E3B4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29"/>
  </w:num>
  <w:num w:numId="5">
    <w:abstractNumId w:val="21"/>
  </w:num>
  <w:num w:numId="6">
    <w:abstractNumId w:val="8"/>
  </w:num>
  <w:num w:numId="7">
    <w:abstractNumId w:val="4"/>
  </w:num>
  <w:num w:numId="8">
    <w:abstractNumId w:val="1"/>
  </w:num>
  <w:num w:numId="9">
    <w:abstractNumId w:val="27"/>
  </w:num>
  <w:num w:numId="10">
    <w:abstractNumId w:val="32"/>
  </w:num>
  <w:num w:numId="11">
    <w:abstractNumId w:val="35"/>
  </w:num>
  <w:num w:numId="12">
    <w:abstractNumId w:val="38"/>
  </w:num>
  <w:num w:numId="13">
    <w:abstractNumId w:val="28"/>
  </w:num>
  <w:num w:numId="14">
    <w:abstractNumId w:val="22"/>
  </w:num>
  <w:num w:numId="15">
    <w:abstractNumId w:val="15"/>
  </w:num>
  <w:num w:numId="16">
    <w:abstractNumId w:val="37"/>
    <w:lvlOverride w:ilvl="0">
      <w:startOverride w:val="1"/>
    </w:lvlOverride>
  </w:num>
  <w:num w:numId="17">
    <w:abstractNumId w:val="0"/>
  </w:num>
  <w:num w:numId="18">
    <w:abstractNumId w:val="18"/>
    <w:lvlOverride w:ilvl="0">
      <w:startOverride w:val="1"/>
    </w:lvlOverride>
  </w:num>
  <w:num w:numId="19">
    <w:abstractNumId w:val="36"/>
  </w:num>
  <w:num w:numId="20">
    <w:abstractNumId w:val="20"/>
  </w:num>
  <w:num w:numId="21">
    <w:abstractNumId w:val="34"/>
  </w:num>
  <w:num w:numId="22">
    <w:abstractNumId w:val="26"/>
  </w:num>
  <w:num w:numId="23">
    <w:abstractNumId w:val="17"/>
  </w:num>
  <w:num w:numId="24">
    <w:abstractNumId w:val="16"/>
  </w:num>
  <w:num w:numId="25">
    <w:abstractNumId w:val="9"/>
  </w:num>
  <w:num w:numId="26">
    <w:abstractNumId w:val="19"/>
  </w:num>
  <w:num w:numId="27">
    <w:abstractNumId w:val="31"/>
  </w:num>
  <w:num w:numId="28">
    <w:abstractNumId w:val="5"/>
  </w:num>
  <w:num w:numId="29">
    <w:abstractNumId w:val="24"/>
  </w:num>
  <w:num w:numId="30">
    <w:abstractNumId w:val="10"/>
  </w:num>
  <w:num w:numId="31">
    <w:abstractNumId w:val="25"/>
  </w:num>
  <w:num w:numId="32">
    <w:abstractNumId w:val="12"/>
  </w:num>
  <w:num w:numId="33">
    <w:abstractNumId w:val="30"/>
  </w:num>
  <w:num w:numId="34">
    <w:abstractNumId w:val="3"/>
  </w:num>
  <w:num w:numId="35">
    <w:abstractNumId w:val="23"/>
  </w:num>
  <w:num w:numId="36">
    <w:abstractNumId w:val="14"/>
  </w:num>
  <w:num w:numId="37">
    <w:abstractNumId w:val="33"/>
  </w:num>
  <w:num w:numId="38">
    <w:abstractNumId w:val="13"/>
  </w:num>
  <w:num w:numId="39">
    <w:abstractNumId w:val="39"/>
  </w:num>
  <w:num w:numId="4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B3C"/>
    <w:rsid w:val="00001DB3"/>
    <w:rsid w:val="00002437"/>
    <w:rsid w:val="00004779"/>
    <w:rsid w:val="00004C8B"/>
    <w:rsid w:val="000104B3"/>
    <w:rsid w:val="00012D4E"/>
    <w:rsid w:val="00013300"/>
    <w:rsid w:val="00016E5B"/>
    <w:rsid w:val="00022466"/>
    <w:rsid w:val="00023B72"/>
    <w:rsid w:val="00026874"/>
    <w:rsid w:val="000310E9"/>
    <w:rsid w:val="00031CC9"/>
    <w:rsid w:val="00033806"/>
    <w:rsid w:val="00034B29"/>
    <w:rsid w:val="0003545F"/>
    <w:rsid w:val="00036811"/>
    <w:rsid w:val="000417BC"/>
    <w:rsid w:val="000429AA"/>
    <w:rsid w:val="0004355C"/>
    <w:rsid w:val="000442D0"/>
    <w:rsid w:val="0005271D"/>
    <w:rsid w:val="00053138"/>
    <w:rsid w:val="00053339"/>
    <w:rsid w:val="00053E3D"/>
    <w:rsid w:val="00054DF3"/>
    <w:rsid w:val="00057556"/>
    <w:rsid w:val="00057D40"/>
    <w:rsid w:val="000665A1"/>
    <w:rsid w:val="000726BF"/>
    <w:rsid w:val="00074608"/>
    <w:rsid w:val="00077D8A"/>
    <w:rsid w:val="0008016C"/>
    <w:rsid w:val="00082E8C"/>
    <w:rsid w:val="000834ED"/>
    <w:rsid w:val="00083EC0"/>
    <w:rsid w:val="0008644E"/>
    <w:rsid w:val="0008656D"/>
    <w:rsid w:val="000922E9"/>
    <w:rsid w:val="00092D60"/>
    <w:rsid w:val="00094E44"/>
    <w:rsid w:val="00096865"/>
    <w:rsid w:val="00097DA1"/>
    <w:rsid w:val="000A5F25"/>
    <w:rsid w:val="000B128F"/>
    <w:rsid w:val="000B7B9C"/>
    <w:rsid w:val="000C1024"/>
    <w:rsid w:val="000C1DA1"/>
    <w:rsid w:val="000C431D"/>
    <w:rsid w:val="000C5836"/>
    <w:rsid w:val="000C5DBC"/>
    <w:rsid w:val="000C64D3"/>
    <w:rsid w:val="000C6506"/>
    <w:rsid w:val="000D03D3"/>
    <w:rsid w:val="000D0B83"/>
    <w:rsid w:val="000D12C6"/>
    <w:rsid w:val="000D4273"/>
    <w:rsid w:val="000D5024"/>
    <w:rsid w:val="000E065C"/>
    <w:rsid w:val="000E1B4A"/>
    <w:rsid w:val="000E1CA1"/>
    <w:rsid w:val="000E3875"/>
    <w:rsid w:val="000E7D46"/>
    <w:rsid w:val="000F474E"/>
    <w:rsid w:val="000F555C"/>
    <w:rsid w:val="000F7515"/>
    <w:rsid w:val="000F7B83"/>
    <w:rsid w:val="00101255"/>
    <w:rsid w:val="00103A9E"/>
    <w:rsid w:val="00110780"/>
    <w:rsid w:val="001109EE"/>
    <w:rsid w:val="0011153B"/>
    <w:rsid w:val="001115A0"/>
    <w:rsid w:val="00116700"/>
    <w:rsid w:val="00122DD7"/>
    <w:rsid w:val="001274B1"/>
    <w:rsid w:val="001311DC"/>
    <w:rsid w:val="00134913"/>
    <w:rsid w:val="00136DB0"/>
    <w:rsid w:val="00136E67"/>
    <w:rsid w:val="001406A0"/>
    <w:rsid w:val="00141A65"/>
    <w:rsid w:val="00142F48"/>
    <w:rsid w:val="00144A60"/>
    <w:rsid w:val="0015128D"/>
    <w:rsid w:val="001558F6"/>
    <w:rsid w:val="00155CED"/>
    <w:rsid w:val="00155FF4"/>
    <w:rsid w:val="001577B6"/>
    <w:rsid w:val="001603B5"/>
    <w:rsid w:val="00162E49"/>
    <w:rsid w:val="00171DEB"/>
    <w:rsid w:val="00172ED2"/>
    <w:rsid w:val="00173BF8"/>
    <w:rsid w:val="001763C8"/>
    <w:rsid w:val="00177022"/>
    <w:rsid w:val="001824C6"/>
    <w:rsid w:val="0018689E"/>
    <w:rsid w:val="001917DC"/>
    <w:rsid w:val="0019404E"/>
    <w:rsid w:val="001965F6"/>
    <w:rsid w:val="001A4D84"/>
    <w:rsid w:val="001B0E18"/>
    <w:rsid w:val="001B1D8F"/>
    <w:rsid w:val="001B261F"/>
    <w:rsid w:val="001B2866"/>
    <w:rsid w:val="001B2EBE"/>
    <w:rsid w:val="001B5463"/>
    <w:rsid w:val="001C28D8"/>
    <w:rsid w:val="001C3366"/>
    <w:rsid w:val="001C37C5"/>
    <w:rsid w:val="001C5862"/>
    <w:rsid w:val="001C6CCC"/>
    <w:rsid w:val="001C7769"/>
    <w:rsid w:val="001D21B7"/>
    <w:rsid w:val="001D3CBA"/>
    <w:rsid w:val="001D69F3"/>
    <w:rsid w:val="001E1497"/>
    <w:rsid w:val="001E164A"/>
    <w:rsid w:val="001E376C"/>
    <w:rsid w:val="001F0590"/>
    <w:rsid w:val="001F177C"/>
    <w:rsid w:val="001F74F1"/>
    <w:rsid w:val="00200635"/>
    <w:rsid w:val="00200D61"/>
    <w:rsid w:val="00202B55"/>
    <w:rsid w:val="0020327F"/>
    <w:rsid w:val="00205E61"/>
    <w:rsid w:val="00207796"/>
    <w:rsid w:val="0021053B"/>
    <w:rsid w:val="00212E32"/>
    <w:rsid w:val="0021365F"/>
    <w:rsid w:val="00221CFD"/>
    <w:rsid w:val="00225AB0"/>
    <w:rsid w:val="002264D9"/>
    <w:rsid w:val="002320B7"/>
    <w:rsid w:val="00236260"/>
    <w:rsid w:val="00236E53"/>
    <w:rsid w:val="00240B80"/>
    <w:rsid w:val="00245192"/>
    <w:rsid w:val="0024564B"/>
    <w:rsid w:val="0024564D"/>
    <w:rsid w:val="00251270"/>
    <w:rsid w:val="002513B2"/>
    <w:rsid w:val="00252667"/>
    <w:rsid w:val="00253128"/>
    <w:rsid w:val="002539A9"/>
    <w:rsid w:val="00254C23"/>
    <w:rsid w:val="002565D8"/>
    <w:rsid w:val="002611CE"/>
    <w:rsid w:val="0026485F"/>
    <w:rsid w:val="002653F7"/>
    <w:rsid w:val="0026620C"/>
    <w:rsid w:val="00266F56"/>
    <w:rsid w:val="00274CC6"/>
    <w:rsid w:val="00275412"/>
    <w:rsid w:val="00275EB3"/>
    <w:rsid w:val="00276648"/>
    <w:rsid w:val="00281664"/>
    <w:rsid w:val="00284293"/>
    <w:rsid w:val="00295E56"/>
    <w:rsid w:val="00296EC9"/>
    <w:rsid w:val="00296F0E"/>
    <w:rsid w:val="002A019E"/>
    <w:rsid w:val="002A2C98"/>
    <w:rsid w:val="002A37A9"/>
    <w:rsid w:val="002A48E7"/>
    <w:rsid w:val="002A6F2B"/>
    <w:rsid w:val="002B353F"/>
    <w:rsid w:val="002B62EC"/>
    <w:rsid w:val="002B6843"/>
    <w:rsid w:val="002B6B21"/>
    <w:rsid w:val="002C11E0"/>
    <w:rsid w:val="002C18E0"/>
    <w:rsid w:val="002C65D6"/>
    <w:rsid w:val="002D0BA6"/>
    <w:rsid w:val="002D0E51"/>
    <w:rsid w:val="002D58D7"/>
    <w:rsid w:val="002D7CC0"/>
    <w:rsid w:val="002E1D0A"/>
    <w:rsid w:val="002E3B1C"/>
    <w:rsid w:val="002E4062"/>
    <w:rsid w:val="002E5048"/>
    <w:rsid w:val="002E5BB8"/>
    <w:rsid w:val="002F2134"/>
    <w:rsid w:val="002F23F7"/>
    <w:rsid w:val="002F381C"/>
    <w:rsid w:val="002F4937"/>
    <w:rsid w:val="002F6FA4"/>
    <w:rsid w:val="0030276A"/>
    <w:rsid w:val="00314A44"/>
    <w:rsid w:val="00320918"/>
    <w:rsid w:val="003221B8"/>
    <w:rsid w:val="00322CCE"/>
    <w:rsid w:val="00324450"/>
    <w:rsid w:val="003313F0"/>
    <w:rsid w:val="003351E1"/>
    <w:rsid w:val="00336D5F"/>
    <w:rsid w:val="003376AD"/>
    <w:rsid w:val="00340FC4"/>
    <w:rsid w:val="00346A0B"/>
    <w:rsid w:val="003501E0"/>
    <w:rsid w:val="0035274C"/>
    <w:rsid w:val="00352F2A"/>
    <w:rsid w:val="00353B7C"/>
    <w:rsid w:val="00357774"/>
    <w:rsid w:val="00360C48"/>
    <w:rsid w:val="00361496"/>
    <w:rsid w:val="00362C81"/>
    <w:rsid w:val="00364950"/>
    <w:rsid w:val="003700C8"/>
    <w:rsid w:val="003714BB"/>
    <w:rsid w:val="00372F4C"/>
    <w:rsid w:val="00374B69"/>
    <w:rsid w:val="003771FA"/>
    <w:rsid w:val="003814E5"/>
    <w:rsid w:val="00382599"/>
    <w:rsid w:val="00382F8E"/>
    <w:rsid w:val="00384562"/>
    <w:rsid w:val="00391148"/>
    <w:rsid w:val="003962C8"/>
    <w:rsid w:val="003A0FC5"/>
    <w:rsid w:val="003A1556"/>
    <w:rsid w:val="003A2A93"/>
    <w:rsid w:val="003A3D32"/>
    <w:rsid w:val="003A748F"/>
    <w:rsid w:val="003B0800"/>
    <w:rsid w:val="003B4FCC"/>
    <w:rsid w:val="003B6334"/>
    <w:rsid w:val="003B77AB"/>
    <w:rsid w:val="003B7F0B"/>
    <w:rsid w:val="003C41ED"/>
    <w:rsid w:val="003C5371"/>
    <w:rsid w:val="003D104A"/>
    <w:rsid w:val="003D49DF"/>
    <w:rsid w:val="003D516F"/>
    <w:rsid w:val="003D6C32"/>
    <w:rsid w:val="003E085C"/>
    <w:rsid w:val="003E2ADE"/>
    <w:rsid w:val="003E4913"/>
    <w:rsid w:val="003E4975"/>
    <w:rsid w:val="003E6AF7"/>
    <w:rsid w:val="003E6B0C"/>
    <w:rsid w:val="003E6CDC"/>
    <w:rsid w:val="003E7AE4"/>
    <w:rsid w:val="003E7EF4"/>
    <w:rsid w:val="003F2B80"/>
    <w:rsid w:val="003F4596"/>
    <w:rsid w:val="003F5239"/>
    <w:rsid w:val="003F532B"/>
    <w:rsid w:val="003F6E12"/>
    <w:rsid w:val="003F6E55"/>
    <w:rsid w:val="003F78CF"/>
    <w:rsid w:val="00400DEC"/>
    <w:rsid w:val="00402BC0"/>
    <w:rsid w:val="004046C4"/>
    <w:rsid w:val="00405523"/>
    <w:rsid w:val="0041079E"/>
    <w:rsid w:val="00415478"/>
    <w:rsid w:val="00416AA2"/>
    <w:rsid w:val="00416BA4"/>
    <w:rsid w:val="00417567"/>
    <w:rsid w:val="004262B6"/>
    <w:rsid w:val="00426D12"/>
    <w:rsid w:val="004273BA"/>
    <w:rsid w:val="0042798D"/>
    <w:rsid w:val="00435437"/>
    <w:rsid w:val="0044071B"/>
    <w:rsid w:val="00450B50"/>
    <w:rsid w:val="00450D7B"/>
    <w:rsid w:val="00450E49"/>
    <w:rsid w:val="0045104F"/>
    <w:rsid w:val="00455623"/>
    <w:rsid w:val="004629CD"/>
    <w:rsid w:val="0046336E"/>
    <w:rsid w:val="0047129D"/>
    <w:rsid w:val="004724EF"/>
    <w:rsid w:val="004742A8"/>
    <w:rsid w:val="0047653A"/>
    <w:rsid w:val="00477635"/>
    <w:rsid w:val="00481B16"/>
    <w:rsid w:val="00485E74"/>
    <w:rsid w:val="004917A9"/>
    <w:rsid w:val="00492982"/>
    <w:rsid w:val="004955E2"/>
    <w:rsid w:val="00496BF1"/>
    <w:rsid w:val="004A0111"/>
    <w:rsid w:val="004A53E8"/>
    <w:rsid w:val="004A67A9"/>
    <w:rsid w:val="004B1B95"/>
    <w:rsid w:val="004C1BC3"/>
    <w:rsid w:val="004C519B"/>
    <w:rsid w:val="004D5EF7"/>
    <w:rsid w:val="004E1F69"/>
    <w:rsid w:val="004E30D1"/>
    <w:rsid w:val="004E3BA7"/>
    <w:rsid w:val="004E444F"/>
    <w:rsid w:val="004E4587"/>
    <w:rsid w:val="004F0E8B"/>
    <w:rsid w:val="004F5F1B"/>
    <w:rsid w:val="00500273"/>
    <w:rsid w:val="005007A7"/>
    <w:rsid w:val="00501FBA"/>
    <w:rsid w:val="0050225D"/>
    <w:rsid w:val="00504318"/>
    <w:rsid w:val="00505EBE"/>
    <w:rsid w:val="00513A64"/>
    <w:rsid w:val="0051512C"/>
    <w:rsid w:val="005152C0"/>
    <w:rsid w:val="005161FB"/>
    <w:rsid w:val="00516657"/>
    <w:rsid w:val="00516CC3"/>
    <w:rsid w:val="00522945"/>
    <w:rsid w:val="00522AA5"/>
    <w:rsid w:val="0052609D"/>
    <w:rsid w:val="005278C1"/>
    <w:rsid w:val="00532448"/>
    <w:rsid w:val="00534BD2"/>
    <w:rsid w:val="0054161F"/>
    <w:rsid w:val="00541EC2"/>
    <w:rsid w:val="00544596"/>
    <w:rsid w:val="005469C3"/>
    <w:rsid w:val="005502C0"/>
    <w:rsid w:val="005520B0"/>
    <w:rsid w:val="0056115E"/>
    <w:rsid w:val="005632D5"/>
    <w:rsid w:val="0056581E"/>
    <w:rsid w:val="0056619A"/>
    <w:rsid w:val="00572779"/>
    <w:rsid w:val="00572AAA"/>
    <w:rsid w:val="005763DC"/>
    <w:rsid w:val="00577E2C"/>
    <w:rsid w:val="005809DB"/>
    <w:rsid w:val="00580DC3"/>
    <w:rsid w:val="005812E3"/>
    <w:rsid w:val="00585699"/>
    <w:rsid w:val="0058658E"/>
    <w:rsid w:val="00586714"/>
    <w:rsid w:val="00586909"/>
    <w:rsid w:val="00587DD5"/>
    <w:rsid w:val="00597676"/>
    <w:rsid w:val="005A06E9"/>
    <w:rsid w:val="005A0AAE"/>
    <w:rsid w:val="005A4D6D"/>
    <w:rsid w:val="005A4E62"/>
    <w:rsid w:val="005A65AA"/>
    <w:rsid w:val="005B07A8"/>
    <w:rsid w:val="005B6F35"/>
    <w:rsid w:val="005C139D"/>
    <w:rsid w:val="005C1A0D"/>
    <w:rsid w:val="005D0308"/>
    <w:rsid w:val="005D0A39"/>
    <w:rsid w:val="005D3CFA"/>
    <w:rsid w:val="005D5BC6"/>
    <w:rsid w:val="005D75B7"/>
    <w:rsid w:val="005D7968"/>
    <w:rsid w:val="005E0215"/>
    <w:rsid w:val="005E46C7"/>
    <w:rsid w:val="005E4789"/>
    <w:rsid w:val="005E6B59"/>
    <w:rsid w:val="005F4793"/>
    <w:rsid w:val="005F5026"/>
    <w:rsid w:val="00600305"/>
    <w:rsid w:val="00600A8F"/>
    <w:rsid w:val="00603538"/>
    <w:rsid w:val="0060698F"/>
    <w:rsid w:val="006074ED"/>
    <w:rsid w:val="0061283D"/>
    <w:rsid w:val="006163D1"/>
    <w:rsid w:val="006179A7"/>
    <w:rsid w:val="006217A4"/>
    <w:rsid w:val="0062486E"/>
    <w:rsid w:val="00624950"/>
    <w:rsid w:val="006249EF"/>
    <w:rsid w:val="006267DB"/>
    <w:rsid w:val="00627AC0"/>
    <w:rsid w:val="00633138"/>
    <w:rsid w:val="00637793"/>
    <w:rsid w:val="00640F9D"/>
    <w:rsid w:val="00644FEE"/>
    <w:rsid w:val="00646626"/>
    <w:rsid w:val="00650042"/>
    <w:rsid w:val="00651770"/>
    <w:rsid w:val="006565B2"/>
    <w:rsid w:val="00656D1A"/>
    <w:rsid w:val="0065759C"/>
    <w:rsid w:val="00660E57"/>
    <w:rsid w:val="006618CE"/>
    <w:rsid w:val="0066259D"/>
    <w:rsid w:val="0066260A"/>
    <w:rsid w:val="00662929"/>
    <w:rsid w:val="00667850"/>
    <w:rsid w:val="00667A6B"/>
    <w:rsid w:val="00672E67"/>
    <w:rsid w:val="006802B2"/>
    <w:rsid w:val="006852B5"/>
    <w:rsid w:val="006856E5"/>
    <w:rsid w:val="00686DA3"/>
    <w:rsid w:val="00690EDB"/>
    <w:rsid w:val="00691CBE"/>
    <w:rsid w:val="00692CE3"/>
    <w:rsid w:val="00693318"/>
    <w:rsid w:val="00693855"/>
    <w:rsid w:val="00695273"/>
    <w:rsid w:val="006954BD"/>
    <w:rsid w:val="00695783"/>
    <w:rsid w:val="006A38FF"/>
    <w:rsid w:val="006A457C"/>
    <w:rsid w:val="006B0BCC"/>
    <w:rsid w:val="006B30C9"/>
    <w:rsid w:val="006B32FF"/>
    <w:rsid w:val="006B5059"/>
    <w:rsid w:val="006B5662"/>
    <w:rsid w:val="006C057B"/>
    <w:rsid w:val="006C43A5"/>
    <w:rsid w:val="006C5756"/>
    <w:rsid w:val="006C5A3C"/>
    <w:rsid w:val="006C7B70"/>
    <w:rsid w:val="006D2ACD"/>
    <w:rsid w:val="006E57AD"/>
    <w:rsid w:val="006F1EEF"/>
    <w:rsid w:val="006F349F"/>
    <w:rsid w:val="00700017"/>
    <w:rsid w:val="00700925"/>
    <w:rsid w:val="007022CE"/>
    <w:rsid w:val="007066C2"/>
    <w:rsid w:val="00710BD0"/>
    <w:rsid w:val="0071335F"/>
    <w:rsid w:val="00713EB2"/>
    <w:rsid w:val="00720643"/>
    <w:rsid w:val="00723F7F"/>
    <w:rsid w:val="00725773"/>
    <w:rsid w:val="00727F6D"/>
    <w:rsid w:val="00731CD5"/>
    <w:rsid w:val="0073234A"/>
    <w:rsid w:val="00732A98"/>
    <w:rsid w:val="007340FA"/>
    <w:rsid w:val="00734DB2"/>
    <w:rsid w:val="007369B5"/>
    <w:rsid w:val="00742051"/>
    <w:rsid w:val="007424E8"/>
    <w:rsid w:val="0074704D"/>
    <w:rsid w:val="00753B8C"/>
    <w:rsid w:val="0075616E"/>
    <w:rsid w:val="007637BA"/>
    <w:rsid w:val="00763C40"/>
    <w:rsid w:val="0076400E"/>
    <w:rsid w:val="00764C07"/>
    <w:rsid w:val="00765AE5"/>
    <w:rsid w:val="0076795C"/>
    <w:rsid w:val="0077452F"/>
    <w:rsid w:val="00775C07"/>
    <w:rsid w:val="00776013"/>
    <w:rsid w:val="00780CE8"/>
    <w:rsid w:val="00792141"/>
    <w:rsid w:val="007931DE"/>
    <w:rsid w:val="007957BC"/>
    <w:rsid w:val="007965C1"/>
    <w:rsid w:val="007970DE"/>
    <w:rsid w:val="007A4F88"/>
    <w:rsid w:val="007A6B4A"/>
    <w:rsid w:val="007B134B"/>
    <w:rsid w:val="007B2470"/>
    <w:rsid w:val="007C35B2"/>
    <w:rsid w:val="007C3607"/>
    <w:rsid w:val="007C6B34"/>
    <w:rsid w:val="007C759A"/>
    <w:rsid w:val="007D16EB"/>
    <w:rsid w:val="007D63F2"/>
    <w:rsid w:val="007D7265"/>
    <w:rsid w:val="007D739B"/>
    <w:rsid w:val="007D7D70"/>
    <w:rsid w:val="007E0749"/>
    <w:rsid w:val="007E08F2"/>
    <w:rsid w:val="007E4370"/>
    <w:rsid w:val="007E4693"/>
    <w:rsid w:val="007E64DD"/>
    <w:rsid w:val="007F0084"/>
    <w:rsid w:val="007F0704"/>
    <w:rsid w:val="00800549"/>
    <w:rsid w:val="0080383E"/>
    <w:rsid w:val="00803D08"/>
    <w:rsid w:val="00804FD5"/>
    <w:rsid w:val="00806CE2"/>
    <w:rsid w:val="00807369"/>
    <w:rsid w:val="0081090C"/>
    <w:rsid w:val="008154C6"/>
    <w:rsid w:val="00821B69"/>
    <w:rsid w:val="008222E1"/>
    <w:rsid w:val="008225D7"/>
    <w:rsid w:val="00824AF5"/>
    <w:rsid w:val="00825A30"/>
    <w:rsid w:val="0083005D"/>
    <w:rsid w:val="00830DAC"/>
    <w:rsid w:val="00832E93"/>
    <w:rsid w:val="008359A7"/>
    <w:rsid w:val="008425F9"/>
    <w:rsid w:val="00842B4B"/>
    <w:rsid w:val="0084412A"/>
    <w:rsid w:val="008476B2"/>
    <w:rsid w:val="00855335"/>
    <w:rsid w:val="008557ED"/>
    <w:rsid w:val="0085586E"/>
    <w:rsid w:val="00856925"/>
    <w:rsid w:val="008578B6"/>
    <w:rsid w:val="008607C6"/>
    <w:rsid w:val="00860B13"/>
    <w:rsid w:val="00861C64"/>
    <w:rsid w:val="0086472A"/>
    <w:rsid w:val="008651F0"/>
    <w:rsid w:val="00867079"/>
    <w:rsid w:val="00876006"/>
    <w:rsid w:val="00876E8C"/>
    <w:rsid w:val="00881889"/>
    <w:rsid w:val="008819E9"/>
    <w:rsid w:val="00883BA3"/>
    <w:rsid w:val="00891645"/>
    <w:rsid w:val="00895F13"/>
    <w:rsid w:val="008A1393"/>
    <w:rsid w:val="008A52F2"/>
    <w:rsid w:val="008A6B3C"/>
    <w:rsid w:val="008B6392"/>
    <w:rsid w:val="008C01FA"/>
    <w:rsid w:val="008C0602"/>
    <w:rsid w:val="008C207B"/>
    <w:rsid w:val="008C35B3"/>
    <w:rsid w:val="008C3B21"/>
    <w:rsid w:val="008C4CE4"/>
    <w:rsid w:val="008C5B07"/>
    <w:rsid w:val="008C6054"/>
    <w:rsid w:val="008C7C2A"/>
    <w:rsid w:val="008D09F7"/>
    <w:rsid w:val="008D0CF8"/>
    <w:rsid w:val="008D2EB4"/>
    <w:rsid w:val="008D41ED"/>
    <w:rsid w:val="008D6211"/>
    <w:rsid w:val="008D6275"/>
    <w:rsid w:val="008E0DDE"/>
    <w:rsid w:val="008E2BDD"/>
    <w:rsid w:val="008F13C9"/>
    <w:rsid w:val="00902B75"/>
    <w:rsid w:val="00903591"/>
    <w:rsid w:val="009065DA"/>
    <w:rsid w:val="00906828"/>
    <w:rsid w:val="00907827"/>
    <w:rsid w:val="00907DA5"/>
    <w:rsid w:val="009109F7"/>
    <w:rsid w:val="00910E23"/>
    <w:rsid w:val="00911241"/>
    <w:rsid w:val="0091138F"/>
    <w:rsid w:val="00913A43"/>
    <w:rsid w:val="0092303E"/>
    <w:rsid w:val="00931054"/>
    <w:rsid w:val="009315D5"/>
    <w:rsid w:val="00931A49"/>
    <w:rsid w:val="00933D6B"/>
    <w:rsid w:val="00935AE3"/>
    <w:rsid w:val="00937FB6"/>
    <w:rsid w:val="009405F2"/>
    <w:rsid w:val="009407E9"/>
    <w:rsid w:val="0095267E"/>
    <w:rsid w:val="00961644"/>
    <w:rsid w:val="00962076"/>
    <w:rsid w:val="00963A9A"/>
    <w:rsid w:val="009661C8"/>
    <w:rsid w:val="00967FE6"/>
    <w:rsid w:val="0097350E"/>
    <w:rsid w:val="00976363"/>
    <w:rsid w:val="009770AE"/>
    <w:rsid w:val="00980D79"/>
    <w:rsid w:val="009813C5"/>
    <w:rsid w:val="00981444"/>
    <w:rsid w:val="009818D3"/>
    <w:rsid w:val="00984B04"/>
    <w:rsid w:val="00992D09"/>
    <w:rsid w:val="00994D03"/>
    <w:rsid w:val="00996DEE"/>
    <w:rsid w:val="00997086"/>
    <w:rsid w:val="009A229E"/>
    <w:rsid w:val="009A5B5F"/>
    <w:rsid w:val="009A7F51"/>
    <w:rsid w:val="009B0665"/>
    <w:rsid w:val="009B504D"/>
    <w:rsid w:val="009B639E"/>
    <w:rsid w:val="009B6ECE"/>
    <w:rsid w:val="009B7324"/>
    <w:rsid w:val="009C4C74"/>
    <w:rsid w:val="009C5DAA"/>
    <w:rsid w:val="009D1F50"/>
    <w:rsid w:val="009D2E88"/>
    <w:rsid w:val="009D4C3D"/>
    <w:rsid w:val="009D617E"/>
    <w:rsid w:val="009D625B"/>
    <w:rsid w:val="009E0562"/>
    <w:rsid w:val="009E0D2F"/>
    <w:rsid w:val="009E1A50"/>
    <w:rsid w:val="009E4794"/>
    <w:rsid w:val="009E60A3"/>
    <w:rsid w:val="009E7813"/>
    <w:rsid w:val="009F0697"/>
    <w:rsid w:val="009F0970"/>
    <w:rsid w:val="00A1351F"/>
    <w:rsid w:val="00A147A9"/>
    <w:rsid w:val="00A1641B"/>
    <w:rsid w:val="00A16E20"/>
    <w:rsid w:val="00A17A94"/>
    <w:rsid w:val="00A21123"/>
    <w:rsid w:val="00A22964"/>
    <w:rsid w:val="00A22E3C"/>
    <w:rsid w:val="00A236C4"/>
    <w:rsid w:val="00A2535B"/>
    <w:rsid w:val="00A258A1"/>
    <w:rsid w:val="00A2593E"/>
    <w:rsid w:val="00A26D91"/>
    <w:rsid w:val="00A320B8"/>
    <w:rsid w:val="00A348DE"/>
    <w:rsid w:val="00A35ADD"/>
    <w:rsid w:val="00A3699D"/>
    <w:rsid w:val="00A41610"/>
    <w:rsid w:val="00A42516"/>
    <w:rsid w:val="00A46DCA"/>
    <w:rsid w:val="00A47743"/>
    <w:rsid w:val="00A54ABD"/>
    <w:rsid w:val="00A55797"/>
    <w:rsid w:val="00A55A32"/>
    <w:rsid w:val="00A563A5"/>
    <w:rsid w:val="00A56F94"/>
    <w:rsid w:val="00A57EB8"/>
    <w:rsid w:val="00A601C9"/>
    <w:rsid w:val="00A6040C"/>
    <w:rsid w:val="00A605CF"/>
    <w:rsid w:val="00A611D5"/>
    <w:rsid w:val="00A6213D"/>
    <w:rsid w:val="00A629D1"/>
    <w:rsid w:val="00A70564"/>
    <w:rsid w:val="00A71574"/>
    <w:rsid w:val="00A71E81"/>
    <w:rsid w:val="00A725C2"/>
    <w:rsid w:val="00A7295A"/>
    <w:rsid w:val="00A7660A"/>
    <w:rsid w:val="00A775E3"/>
    <w:rsid w:val="00A825D9"/>
    <w:rsid w:val="00A86985"/>
    <w:rsid w:val="00A91586"/>
    <w:rsid w:val="00A92774"/>
    <w:rsid w:val="00A93A8E"/>
    <w:rsid w:val="00A96745"/>
    <w:rsid w:val="00AA08D5"/>
    <w:rsid w:val="00AA52FF"/>
    <w:rsid w:val="00AA790A"/>
    <w:rsid w:val="00AA7E77"/>
    <w:rsid w:val="00AB3313"/>
    <w:rsid w:val="00AB5EB6"/>
    <w:rsid w:val="00AC077B"/>
    <w:rsid w:val="00AC1CCE"/>
    <w:rsid w:val="00AC5287"/>
    <w:rsid w:val="00AC6337"/>
    <w:rsid w:val="00AC6393"/>
    <w:rsid w:val="00AC7660"/>
    <w:rsid w:val="00AD08D9"/>
    <w:rsid w:val="00AD18B4"/>
    <w:rsid w:val="00AD6339"/>
    <w:rsid w:val="00AD654E"/>
    <w:rsid w:val="00AD7516"/>
    <w:rsid w:val="00AE2DD1"/>
    <w:rsid w:val="00AE2E11"/>
    <w:rsid w:val="00AE6279"/>
    <w:rsid w:val="00AE7863"/>
    <w:rsid w:val="00AF089C"/>
    <w:rsid w:val="00AF0E37"/>
    <w:rsid w:val="00AF4317"/>
    <w:rsid w:val="00AF4E45"/>
    <w:rsid w:val="00AF4E53"/>
    <w:rsid w:val="00AF6701"/>
    <w:rsid w:val="00AF7E96"/>
    <w:rsid w:val="00B027C9"/>
    <w:rsid w:val="00B03C5F"/>
    <w:rsid w:val="00B12171"/>
    <w:rsid w:val="00B16A74"/>
    <w:rsid w:val="00B2401B"/>
    <w:rsid w:val="00B2476B"/>
    <w:rsid w:val="00B26731"/>
    <w:rsid w:val="00B26F5B"/>
    <w:rsid w:val="00B27D21"/>
    <w:rsid w:val="00B31055"/>
    <w:rsid w:val="00B310A6"/>
    <w:rsid w:val="00B33963"/>
    <w:rsid w:val="00B35070"/>
    <w:rsid w:val="00B35893"/>
    <w:rsid w:val="00B363CB"/>
    <w:rsid w:val="00B36EDD"/>
    <w:rsid w:val="00B372E6"/>
    <w:rsid w:val="00B413D6"/>
    <w:rsid w:val="00B42149"/>
    <w:rsid w:val="00B4397E"/>
    <w:rsid w:val="00B449CF"/>
    <w:rsid w:val="00B4513C"/>
    <w:rsid w:val="00B45528"/>
    <w:rsid w:val="00B45797"/>
    <w:rsid w:val="00B46818"/>
    <w:rsid w:val="00B508A1"/>
    <w:rsid w:val="00B53149"/>
    <w:rsid w:val="00B54D4D"/>
    <w:rsid w:val="00B55602"/>
    <w:rsid w:val="00B5596B"/>
    <w:rsid w:val="00B60C75"/>
    <w:rsid w:val="00B63020"/>
    <w:rsid w:val="00B64F84"/>
    <w:rsid w:val="00B7000E"/>
    <w:rsid w:val="00B723BB"/>
    <w:rsid w:val="00B74AA8"/>
    <w:rsid w:val="00B75033"/>
    <w:rsid w:val="00B83BAF"/>
    <w:rsid w:val="00B879FC"/>
    <w:rsid w:val="00B94E6C"/>
    <w:rsid w:val="00B955E1"/>
    <w:rsid w:val="00BA306A"/>
    <w:rsid w:val="00BA493C"/>
    <w:rsid w:val="00BA541D"/>
    <w:rsid w:val="00BA5E7C"/>
    <w:rsid w:val="00BB0F85"/>
    <w:rsid w:val="00BB49A5"/>
    <w:rsid w:val="00BB5146"/>
    <w:rsid w:val="00BB5385"/>
    <w:rsid w:val="00BC000E"/>
    <w:rsid w:val="00BC3A8F"/>
    <w:rsid w:val="00BC6CF2"/>
    <w:rsid w:val="00BD0ACC"/>
    <w:rsid w:val="00BD0ED6"/>
    <w:rsid w:val="00BD1470"/>
    <w:rsid w:val="00BD335B"/>
    <w:rsid w:val="00BD6BCC"/>
    <w:rsid w:val="00BD6C6F"/>
    <w:rsid w:val="00BD766A"/>
    <w:rsid w:val="00BE2DE4"/>
    <w:rsid w:val="00BE6786"/>
    <w:rsid w:val="00BF1E1E"/>
    <w:rsid w:val="00BF6082"/>
    <w:rsid w:val="00BF765F"/>
    <w:rsid w:val="00C01AC6"/>
    <w:rsid w:val="00C0340A"/>
    <w:rsid w:val="00C03611"/>
    <w:rsid w:val="00C05289"/>
    <w:rsid w:val="00C127D7"/>
    <w:rsid w:val="00C14BF9"/>
    <w:rsid w:val="00C21CEF"/>
    <w:rsid w:val="00C330D6"/>
    <w:rsid w:val="00C34F50"/>
    <w:rsid w:val="00C35209"/>
    <w:rsid w:val="00C365AD"/>
    <w:rsid w:val="00C43263"/>
    <w:rsid w:val="00C44541"/>
    <w:rsid w:val="00C44E50"/>
    <w:rsid w:val="00C45188"/>
    <w:rsid w:val="00C500DD"/>
    <w:rsid w:val="00C526E0"/>
    <w:rsid w:val="00C53DBC"/>
    <w:rsid w:val="00C72DA8"/>
    <w:rsid w:val="00C7398C"/>
    <w:rsid w:val="00C74992"/>
    <w:rsid w:val="00C761C9"/>
    <w:rsid w:val="00C77746"/>
    <w:rsid w:val="00C80F3E"/>
    <w:rsid w:val="00C82603"/>
    <w:rsid w:val="00C83350"/>
    <w:rsid w:val="00C83BC2"/>
    <w:rsid w:val="00C84D16"/>
    <w:rsid w:val="00C86443"/>
    <w:rsid w:val="00C866CC"/>
    <w:rsid w:val="00C90A6D"/>
    <w:rsid w:val="00C94E24"/>
    <w:rsid w:val="00C96340"/>
    <w:rsid w:val="00CA01C0"/>
    <w:rsid w:val="00CA1FFB"/>
    <w:rsid w:val="00CA41BF"/>
    <w:rsid w:val="00CA756A"/>
    <w:rsid w:val="00CB0BAC"/>
    <w:rsid w:val="00CB2F84"/>
    <w:rsid w:val="00CB7143"/>
    <w:rsid w:val="00CC1DA9"/>
    <w:rsid w:val="00CC6CFF"/>
    <w:rsid w:val="00CD291C"/>
    <w:rsid w:val="00CD4F18"/>
    <w:rsid w:val="00CD508D"/>
    <w:rsid w:val="00CE3104"/>
    <w:rsid w:val="00CE599F"/>
    <w:rsid w:val="00CF388B"/>
    <w:rsid w:val="00CF669E"/>
    <w:rsid w:val="00D01160"/>
    <w:rsid w:val="00D0611B"/>
    <w:rsid w:val="00D06B9E"/>
    <w:rsid w:val="00D15C07"/>
    <w:rsid w:val="00D17D67"/>
    <w:rsid w:val="00D23659"/>
    <w:rsid w:val="00D241C9"/>
    <w:rsid w:val="00D26667"/>
    <w:rsid w:val="00D26B61"/>
    <w:rsid w:val="00D32448"/>
    <w:rsid w:val="00D3541A"/>
    <w:rsid w:val="00D355E7"/>
    <w:rsid w:val="00D423E5"/>
    <w:rsid w:val="00D452FD"/>
    <w:rsid w:val="00D464DE"/>
    <w:rsid w:val="00D515E1"/>
    <w:rsid w:val="00D51959"/>
    <w:rsid w:val="00D53BCC"/>
    <w:rsid w:val="00D549BC"/>
    <w:rsid w:val="00D601C4"/>
    <w:rsid w:val="00D63A34"/>
    <w:rsid w:val="00D648CC"/>
    <w:rsid w:val="00D65966"/>
    <w:rsid w:val="00D67355"/>
    <w:rsid w:val="00D675EF"/>
    <w:rsid w:val="00D71B75"/>
    <w:rsid w:val="00D72DC3"/>
    <w:rsid w:val="00D72DD7"/>
    <w:rsid w:val="00D737ED"/>
    <w:rsid w:val="00D73A50"/>
    <w:rsid w:val="00D769F5"/>
    <w:rsid w:val="00D77EB6"/>
    <w:rsid w:val="00D80007"/>
    <w:rsid w:val="00D817CC"/>
    <w:rsid w:val="00D821D2"/>
    <w:rsid w:val="00D87C4D"/>
    <w:rsid w:val="00D87E3D"/>
    <w:rsid w:val="00D90823"/>
    <w:rsid w:val="00D925D7"/>
    <w:rsid w:val="00D92F0D"/>
    <w:rsid w:val="00D93EFA"/>
    <w:rsid w:val="00D9508C"/>
    <w:rsid w:val="00D951D3"/>
    <w:rsid w:val="00D954D0"/>
    <w:rsid w:val="00D96FFA"/>
    <w:rsid w:val="00DA109C"/>
    <w:rsid w:val="00DB0610"/>
    <w:rsid w:val="00DB0EBA"/>
    <w:rsid w:val="00DB502A"/>
    <w:rsid w:val="00DB651D"/>
    <w:rsid w:val="00DC18F8"/>
    <w:rsid w:val="00DC3677"/>
    <w:rsid w:val="00DC7F2A"/>
    <w:rsid w:val="00DD40EB"/>
    <w:rsid w:val="00DD53F8"/>
    <w:rsid w:val="00DE1944"/>
    <w:rsid w:val="00DE3FAA"/>
    <w:rsid w:val="00DE506F"/>
    <w:rsid w:val="00DF18F4"/>
    <w:rsid w:val="00DF310D"/>
    <w:rsid w:val="00DF3D2B"/>
    <w:rsid w:val="00DF589F"/>
    <w:rsid w:val="00DF5C06"/>
    <w:rsid w:val="00E00920"/>
    <w:rsid w:val="00E02EE7"/>
    <w:rsid w:val="00E12907"/>
    <w:rsid w:val="00E23A98"/>
    <w:rsid w:val="00E25128"/>
    <w:rsid w:val="00E302E5"/>
    <w:rsid w:val="00E337B1"/>
    <w:rsid w:val="00E35DC4"/>
    <w:rsid w:val="00E4685B"/>
    <w:rsid w:val="00E53ADA"/>
    <w:rsid w:val="00E54F5A"/>
    <w:rsid w:val="00E56548"/>
    <w:rsid w:val="00E62183"/>
    <w:rsid w:val="00E62265"/>
    <w:rsid w:val="00E63389"/>
    <w:rsid w:val="00E6369E"/>
    <w:rsid w:val="00E64F69"/>
    <w:rsid w:val="00E657BA"/>
    <w:rsid w:val="00E7291D"/>
    <w:rsid w:val="00E74BC7"/>
    <w:rsid w:val="00E8172F"/>
    <w:rsid w:val="00E870BB"/>
    <w:rsid w:val="00E91D96"/>
    <w:rsid w:val="00E92624"/>
    <w:rsid w:val="00E92F72"/>
    <w:rsid w:val="00E962CB"/>
    <w:rsid w:val="00E9667A"/>
    <w:rsid w:val="00EA630E"/>
    <w:rsid w:val="00EB0057"/>
    <w:rsid w:val="00EB0849"/>
    <w:rsid w:val="00EB4555"/>
    <w:rsid w:val="00EB561F"/>
    <w:rsid w:val="00EB5A5D"/>
    <w:rsid w:val="00EC281A"/>
    <w:rsid w:val="00EC2A40"/>
    <w:rsid w:val="00EC3ABF"/>
    <w:rsid w:val="00EC7154"/>
    <w:rsid w:val="00ED15DB"/>
    <w:rsid w:val="00ED2E56"/>
    <w:rsid w:val="00ED3B4A"/>
    <w:rsid w:val="00ED3E11"/>
    <w:rsid w:val="00ED475C"/>
    <w:rsid w:val="00ED6270"/>
    <w:rsid w:val="00EE21AE"/>
    <w:rsid w:val="00EE3399"/>
    <w:rsid w:val="00EE41A9"/>
    <w:rsid w:val="00EE5158"/>
    <w:rsid w:val="00EE619F"/>
    <w:rsid w:val="00EE7729"/>
    <w:rsid w:val="00EF0428"/>
    <w:rsid w:val="00EF042F"/>
    <w:rsid w:val="00EF2724"/>
    <w:rsid w:val="00EF66A3"/>
    <w:rsid w:val="00F03C76"/>
    <w:rsid w:val="00F04935"/>
    <w:rsid w:val="00F04CA8"/>
    <w:rsid w:val="00F054E7"/>
    <w:rsid w:val="00F05B1A"/>
    <w:rsid w:val="00F1044D"/>
    <w:rsid w:val="00F119B3"/>
    <w:rsid w:val="00F13793"/>
    <w:rsid w:val="00F15BFD"/>
    <w:rsid w:val="00F20A1F"/>
    <w:rsid w:val="00F24754"/>
    <w:rsid w:val="00F24CF7"/>
    <w:rsid w:val="00F2562F"/>
    <w:rsid w:val="00F31FFB"/>
    <w:rsid w:val="00F32429"/>
    <w:rsid w:val="00F342F8"/>
    <w:rsid w:val="00F3507D"/>
    <w:rsid w:val="00F418BC"/>
    <w:rsid w:val="00F4258A"/>
    <w:rsid w:val="00F51093"/>
    <w:rsid w:val="00F51E64"/>
    <w:rsid w:val="00F52C4B"/>
    <w:rsid w:val="00F5524D"/>
    <w:rsid w:val="00F569C3"/>
    <w:rsid w:val="00F71340"/>
    <w:rsid w:val="00F717DC"/>
    <w:rsid w:val="00F737D3"/>
    <w:rsid w:val="00F762F0"/>
    <w:rsid w:val="00F768AA"/>
    <w:rsid w:val="00F77ACF"/>
    <w:rsid w:val="00F87AD4"/>
    <w:rsid w:val="00F903E1"/>
    <w:rsid w:val="00F91DBE"/>
    <w:rsid w:val="00F97AEE"/>
    <w:rsid w:val="00FA0BFD"/>
    <w:rsid w:val="00FA1FEF"/>
    <w:rsid w:val="00FB1BB2"/>
    <w:rsid w:val="00FB1EB6"/>
    <w:rsid w:val="00FB2A43"/>
    <w:rsid w:val="00FB4370"/>
    <w:rsid w:val="00FB6512"/>
    <w:rsid w:val="00FB7455"/>
    <w:rsid w:val="00FC30A1"/>
    <w:rsid w:val="00FC40E3"/>
    <w:rsid w:val="00FC434F"/>
    <w:rsid w:val="00FC4480"/>
    <w:rsid w:val="00FC55BE"/>
    <w:rsid w:val="00FC7181"/>
    <w:rsid w:val="00FC79F9"/>
    <w:rsid w:val="00FD1331"/>
    <w:rsid w:val="00FD2114"/>
    <w:rsid w:val="00FE4EB6"/>
    <w:rsid w:val="00FF0A6F"/>
    <w:rsid w:val="00FF51D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1E6D5"/>
  <w14:defaultImageDpi w14:val="300"/>
  <w15:docId w15:val="{B796ED41-00DF-8044-972D-C313C380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B0"/>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B3C"/>
    <w:pPr>
      <w:ind w:left="720"/>
      <w:contextualSpacing/>
    </w:pPr>
  </w:style>
  <w:style w:type="character" w:styleId="Hyperlink">
    <w:name w:val="Hyperlink"/>
    <w:basedOn w:val="DefaultParagraphFont"/>
    <w:uiPriority w:val="99"/>
    <w:unhideWhenUsed/>
    <w:rsid w:val="008A6B3C"/>
    <w:rPr>
      <w:color w:val="0000FF" w:themeColor="hyperlink"/>
      <w:u w:val="single"/>
    </w:rPr>
  </w:style>
  <w:style w:type="paragraph" w:customStyle="1" w:styleId="paragraph">
    <w:name w:val="paragraph"/>
    <w:basedOn w:val="Normal"/>
    <w:rsid w:val="008A6B3C"/>
    <w:pPr>
      <w:spacing w:before="100" w:beforeAutospacing="1" w:after="100" w:afterAutospacing="1"/>
    </w:pPr>
  </w:style>
  <w:style w:type="character" w:customStyle="1" w:styleId="spellingerror">
    <w:name w:val="spellingerror"/>
    <w:basedOn w:val="DefaultParagraphFont"/>
    <w:rsid w:val="008A6B3C"/>
  </w:style>
  <w:style w:type="character" w:styleId="Emphasis">
    <w:name w:val="Emphasis"/>
    <w:basedOn w:val="DefaultParagraphFont"/>
    <w:uiPriority w:val="20"/>
    <w:qFormat/>
    <w:rsid w:val="008A6B3C"/>
    <w:rPr>
      <w:i/>
      <w:iCs/>
    </w:rPr>
  </w:style>
  <w:style w:type="character" w:customStyle="1" w:styleId="normaltextrun">
    <w:name w:val="normaltextrun"/>
    <w:basedOn w:val="DefaultParagraphFont"/>
    <w:rsid w:val="008A6B3C"/>
  </w:style>
  <w:style w:type="paragraph" w:styleId="NoSpacing">
    <w:name w:val="No Spacing"/>
    <w:uiPriority w:val="1"/>
    <w:qFormat/>
    <w:rsid w:val="009E0562"/>
    <w:rPr>
      <w:rFonts w:eastAsiaTheme="minorHAnsi"/>
      <w:sz w:val="22"/>
      <w:szCs w:val="22"/>
    </w:rPr>
  </w:style>
  <w:style w:type="character" w:customStyle="1" w:styleId="apple-converted-space">
    <w:name w:val="apple-converted-space"/>
    <w:basedOn w:val="DefaultParagraphFont"/>
    <w:rsid w:val="008578B6"/>
  </w:style>
  <w:style w:type="character" w:styleId="FollowedHyperlink">
    <w:name w:val="FollowedHyperlink"/>
    <w:basedOn w:val="DefaultParagraphFont"/>
    <w:uiPriority w:val="99"/>
    <w:semiHidden/>
    <w:unhideWhenUsed/>
    <w:rsid w:val="00BD1470"/>
    <w:rPr>
      <w:color w:val="800080" w:themeColor="followedHyperlink"/>
      <w:u w:val="single"/>
    </w:rPr>
  </w:style>
  <w:style w:type="character" w:customStyle="1" w:styleId="eop">
    <w:name w:val="eop"/>
    <w:basedOn w:val="DefaultParagraphFont"/>
    <w:rsid w:val="004E4587"/>
  </w:style>
  <w:style w:type="paragraph" w:customStyle="1" w:styleId="chapter-1">
    <w:name w:val="chapter-1"/>
    <w:basedOn w:val="Normal"/>
    <w:rsid w:val="00B45528"/>
    <w:pPr>
      <w:spacing w:before="100" w:beforeAutospacing="1" w:after="100" w:afterAutospacing="1"/>
    </w:pPr>
    <w:rPr>
      <w:sz w:val="20"/>
      <w:szCs w:val="20"/>
    </w:rPr>
  </w:style>
  <w:style w:type="character" w:customStyle="1" w:styleId="text">
    <w:name w:val="text"/>
    <w:basedOn w:val="DefaultParagraphFont"/>
    <w:rsid w:val="00B45528"/>
  </w:style>
  <w:style w:type="paragraph" w:styleId="NormalWeb">
    <w:name w:val="Normal (Web)"/>
    <w:basedOn w:val="Normal"/>
    <w:uiPriority w:val="99"/>
    <w:unhideWhenUsed/>
    <w:rsid w:val="00B45528"/>
    <w:pPr>
      <w:spacing w:before="100" w:beforeAutospacing="1" w:after="100" w:afterAutospacing="1"/>
    </w:pPr>
    <w:rPr>
      <w:sz w:val="20"/>
      <w:szCs w:val="20"/>
    </w:rPr>
  </w:style>
  <w:style w:type="character" w:customStyle="1" w:styleId="findhit">
    <w:name w:val="findhit"/>
    <w:basedOn w:val="DefaultParagraphFont"/>
    <w:rsid w:val="00F903E1"/>
  </w:style>
  <w:style w:type="paragraph" w:styleId="Header">
    <w:name w:val="header"/>
    <w:basedOn w:val="Normal"/>
    <w:link w:val="HeaderChar"/>
    <w:uiPriority w:val="99"/>
    <w:unhideWhenUsed/>
    <w:rsid w:val="00D01160"/>
    <w:pPr>
      <w:tabs>
        <w:tab w:val="center" w:pos="4320"/>
        <w:tab w:val="right" w:pos="8640"/>
      </w:tabs>
    </w:pPr>
  </w:style>
  <w:style w:type="character" w:customStyle="1" w:styleId="HeaderChar">
    <w:name w:val="Header Char"/>
    <w:basedOn w:val="DefaultParagraphFont"/>
    <w:link w:val="Header"/>
    <w:uiPriority w:val="99"/>
    <w:rsid w:val="00D01160"/>
    <w:rPr>
      <w:sz w:val="22"/>
      <w:szCs w:val="22"/>
    </w:rPr>
  </w:style>
  <w:style w:type="paragraph" w:styleId="Footer">
    <w:name w:val="footer"/>
    <w:basedOn w:val="Normal"/>
    <w:link w:val="FooterChar"/>
    <w:uiPriority w:val="99"/>
    <w:unhideWhenUsed/>
    <w:rsid w:val="00D01160"/>
    <w:pPr>
      <w:tabs>
        <w:tab w:val="center" w:pos="4320"/>
        <w:tab w:val="right" w:pos="8640"/>
      </w:tabs>
    </w:pPr>
  </w:style>
  <w:style w:type="character" w:customStyle="1" w:styleId="FooterChar">
    <w:name w:val="Footer Char"/>
    <w:basedOn w:val="DefaultParagraphFont"/>
    <w:link w:val="Footer"/>
    <w:uiPriority w:val="99"/>
    <w:rsid w:val="00D01160"/>
    <w:rPr>
      <w:sz w:val="22"/>
      <w:szCs w:val="22"/>
    </w:rPr>
  </w:style>
  <w:style w:type="character" w:styleId="PageNumber">
    <w:name w:val="page number"/>
    <w:basedOn w:val="DefaultParagraphFont"/>
    <w:uiPriority w:val="99"/>
    <w:semiHidden/>
    <w:unhideWhenUsed/>
    <w:rsid w:val="00D01160"/>
  </w:style>
  <w:style w:type="paragraph" w:styleId="FootnoteText">
    <w:name w:val="footnote text"/>
    <w:basedOn w:val="Normal"/>
    <w:link w:val="FootnoteTextChar"/>
    <w:uiPriority w:val="99"/>
    <w:unhideWhenUsed/>
    <w:rsid w:val="006E57AD"/>
  </w:style>
  <w:style w:type="character" w:customStyle="1" w:styleId="FootnoteTextChar">
    <w:name w:val="Footnote Text Char"/>
    <w:basedOn w:val="DefaultParagraphFont"/>
    <w:link w:val="FootnoteText"/>
    <w:uiPriority w:val="99"/>
    <w:rsid w:val="006E57AD"/>
  </w:style>
  <w:style w:type="character" w:styleId="FootnoteReference">
    <w:name w:val="footnote reference"/>
    <w:basedOn w:val="DefaultParagraphFont"/>
    <w:uiPriority w:val="99"/>
    <w:unhideWhenUsed/>
    <w:rsid w:val="006E57AD"/>
    <w:rPr>
      <w:vertAlign w:val="superscript"/>
    </w:rPr>
  </w:style>
  <w:style w:type="character" w:customStyle="1" w:styleId="criteria">
    <w:name w:val="criteria"/>
    <w:basedOn w:val="DefaultParagraphFont"/>
    <w:rsid w:val="000C5DBC"/>
  </w:style>
  <w:style w:type="character" w:styleId="UnresolvedMention">
    <w:name w:val="Unresolved Mention"/>
    <w:basedOn w:val="DefaultParagraphFont"/>
    <w:uiPriority w:val="99"/>
    <w:semiHidden/>
    <w:unhideWhenUsed/>
    <w:rsid w:val="008F13C9"/>
    <w:rPr>
      <w:color w:val="605E5C"/>
      <w:shd w:val="clear" w:color="auto" w:fill="E1DFDD"/>
    </w:rPr>
  </w:style>
  <w:style w:type="character" w:customStyle="1" w:styleId="vnum">
    <w:name w:val="vnum"/>
    <w:basedOn w:val="DefaultParagraphFont"/>
    <w:rsid w:val="004273BA"/>
  </w:style>
  <w:style w:type="paragraph" w:customStyle="1" w:styleId="line">
    <w:name w:val="line"/>
    <w:basedOn w:val="Normal"/>
    <w:rsid w:val="00A629D1"/>
    <w:pPr>
      <w:spacing w:before="100" w:beforeAutospacing="1" w:after="100" w:afterAutospacing="1"/>
    </w:pPr>
  </w:style>
  <w:style w:type="character" w:customStyle="1" w:styleId="contextualspellingandgrammarerror">
    <w:name w:val="contextualspellingandgrammarerror"/>
    <w:basedOn w:val="DefaultParagraphFont"/>
    <w:rsid w:val="00266F56"/>
  </w:style>
  <w:style w:type="paragraph" w:styleId="BalloonText">
    <w:name w:val="Balloon Text"/>
    <w:basedOn w:val="Normal"/>
    <w:link w:val="BalloonTextChar"/>
    <w:uiPriority w:val="99"/>
    <w:semiHidden/>
    <w:unhideWhenUsed/>
    <w:rsid w:val="001965F6"/>
    <w:rPr>
      <w:sz w:val="18"/>
      <w:szCs w:val="18"/>
    </w:rPr>
  </w:style>
  <w:style w:type="character" w:customStyle="1" w:styleId="BalloonTextChar">
    <w:name w:val="Balloon Text Char"/>
    <w:basedOn w:val="DefaultParagraphFont"/>
    <w:link w:val="BalloonText"/>
    <w:uiPriority w:val="99"/>
    <w:semiHidden/>
    <w:rsid w:val="001965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799">
      <w:bodyDiv w:val="1"/>
      <w:marLeft w:val="0"/>
      <w:marRight w:val="0"/>
      <w:marTop w:val="0"/>
      <w:marBottom w:val="0"/>
      <w:divBdr>
        <w:top w:val="none" w:sz="0" w:space="0" w:color="auto"/>
        <w:left w:val="none" w:sz="0" w:space="0" w:color="auto"/>
        <w:bottom w:val="none" w:sz="0" w:space="0" w:color="auto"/>
        <w:right w:val="none" w:sz="0" w:space="0" w:color="auto"/>
      </w:divBdr>
      <w:divsChild>
        <w:div w:id="308680435">
          <w:marLeft w:val="0"/>
          <w:marRight w:val="0"/>
          <w:marTop w:val="0"/>
          <w:marBottom w:val="0"/>
          <w:divBdr>
            <w:top w:val="none" w:sz="0" w:space="0" w:color="auto"/>
            <w:left w:val="none" w:sz="0" w:space="0" w:color="auto"/>
            <w:bottom w:val="none" w:sz="0" w:space="0" w:color="auto"/>
            <w:right w:val="none" w:sz="0" w:space="0" w:color="auto"/>
          </w:divBdr>
        </w:div>
        <w:div w:id="398752792">
          <w:marLeft w:val="0"/>
          <w:marRight w:val="0"/>
          <w:marTop w:val="0"/>
          <w:marBottom w:val="0"/>
          <w:divBdr>
            <w:top w:val="none" w:sz="0" w:space="0" w:color="auto"/>
            <w:left w:val="none" w:sz="0" w:space="0" w:color="auto"/>
            <w:bottom w:val="none" w:sz="0" w:space="0" w:color="auto"/>
            <w:right w:val="none" w:sz="0" w:space="0" w:color="auto"/>
          </w:divBdr>
        </w:div>
        <w:div w:id="803889003">
          <w:marLeft w:val="0"/>
          <w:marRight w:val="0"/>
          <w:marTop w:val="0"/>
          <w:marBottom w:val="0"/>
          <w:divBdr>
            <w:top w:val="none" w:sz="0" w:space="0" w:color="auto"/>
            <w:left w:val="none" w:sz="0" w:space="0" w:color="auto"/>
            <w:bottom w:val="none" w:sz="0" w:space="0" w:color="auto"/>
            <w:right w:val="none" w:sz="0" w:space="0" w:color="auto"/>
          </w:divBdr>
        </w:div>
        <w:div w:id="1262378154">
          <w:marLeft w:val="0"/>
          <w:marRight w:val="0"/>
          <w:marTop w:val="0"/>
          <w:marBottom w:val="0"/>
          <w:divBdr>
            <w:top w:val="none" w:sz="0" w:space="0" w:color="auto"/>
            <w:left w:val="none" w:sz="0" w:space="0" w:color="auto"/>
            <w:bottom w:val="none" w:sz="0" w:space="0" w:color="auto"/>
            <w:right w:val="none" w:sz="0" w:space="0" w:color="auto"/>
          </w:divBdr>
        </w:div>
        <w:div w:id="2142962478">
          <w:marLeft w:val="0"/>
          <w:marRight w:val="0"/>
          <w:marTop w:val="0"/>
          <w:marBottom w:val="0"/>
          <w:divBdr>
            <w:top w:val="none" w:sz="0" w:space="0" w:color="auto"/>
            <w:left w:val="none" w:sz="0" w:space="0" w:color="auto"/>
            <w:bottom w:val="none" w:sz="0" w:space="0" w:color="auto"/>
            <w:right w:val="none" w:sz="0" w:space="0" w:color="auto"/>
          </w:divBdr>
        </w:div>
      </w:divsChild>
    </w:div>
    <w:div w:id="13963998">
      <w:bodyDiv w:val="1"/>
      <w:marLeft w:val="0"/>
      <w:marRight w:val="0"/>
      <w:marTop w:val="0"/>
      <w:marBottom w:val="0"/>
      <w:divBdr>
        <w:top w:val="none" w:sz="0" w:space="0" w:color="auto"/>
        <w:left w:val="none" w:sz="0" w:space="0" w:color="auto"/>
        <w:bottom w:val="none" w:sz="0" w:space="0" w:color="auto"/>
        <w:right w:val="none" w:sz="0" w:space="0" w:color="auto"/>
      </w:divBdr>
    </w:div>
    <w:div w:id="43717926">
      <w:bodyDiv w:val="1"/>
      <w:marLeft w:val="0"/>
      <w:marRight w:val="0"/>
      <w:marTop w:val="0"/>
      <w:marBottom w:val="0"/>
      <w:divBdr>
        <w:top w:val="none" w:sz="0" w:space="0" w:color="auto"/>
        <w:left w:val="none" w:sz="0" w:space="0" w:color="auto"/>
        <w:bottom w:val="none" w:sz="0" w:space="0" w:color="auto"/>
        <w:right w:val="none" w:sz="0" w:space="0" w:color="auto"/>
      </w:divBdr>
    </w:div>
    <w:div w:id="45418016">
      <w:bodyDiv w:val="1"/>
      <w:marLeft w:val="0"/>
      <w:marRight w:val="0"/>
      <w:marTop w:val="0"/>
      <w:marBottom w:val="0"/>
      <w:divBdr>
        <w:top w:val="none" w:sz="0" w:space="0" w:color="auto"/>
        <w:left w:val="none" w:sz="0" w:space="0" w:color="auto"/>
        <w:bottom w:val="none" w:sz="0" w:space="0" w:color="auto"/>
        <w:right w:val="none" w:sz="0" w:space="0" w:color="auto"/>
      </w:divBdr>
    </w:div>
    <w:div w:id="56393446">
      <w:bodyDiv w:val="1"/>
      <w:marLeft w:val="0"/>
      <w:marRight w:val="0"/>
      <w:marTop w:val="0"/>
      <w:marBottom w:val="0"/>
      <w:divBdr>
        <w:top w:val="none" w:sz="0" w:space="0" w:color="auto"/>
        <w:left w:val="none" w:sz="0" w:space="0" w:color="auto"/>
        <w:bottom w:val="none" w:sz="0" w:space="0" w:color="auto"/>
        <w:right w:val="none" w:sz="0" w:space="0" w:color="auto"/>
      </w:divBdr>
      <w:divsChild>
        <w:div w:id="844174848">
          <w:marLeft w:val="0"/>
          <w:marRight w:val="0"/>
          <w:marTop w:val="0"/>
          <w:marBottom w:val="0"/>
          <w:divBdr>
            <w:top w:val="none" w:sz="0" w:space="0" w:color="auto"/>
            <w:left w:val="none" w:sz="0" w:space="0" w:color="auto"/>
            <w:bottom w:val="none" w:sz="0" w:space="0" w:color="auto"/>
            <w:right w:val="none" w:sz="0" w:space="0" w:color="auto"/>
          </w:divBdr>
          <w:divsChild>
            <w:div w:id="354888843">
              <w:marLeft w:val="0"/>
              <w:marRight w:val="0"/>
              <w:marTop w:val="0"/>
              <w:marBottom w:val="0"/>
              <w:divBdr>
                <w:top w:val="none" w:sz="0" w:space="0" w:color="auto"/>
                <w:left w:val="none" w:sz="0" w:space="0" w:color="auto"/>
                <w:bottom w:val="none" w:sz="0" w:space="0" w:color="auto"/>
                <w:right w:val="none" w:sz="0" w:space="0" w:color="auto"/>
              </w:divBdr>
            </w:div>
            <w:div w:id="382556482">
              <w:marLeft w:val="0"/>
              <w:marRight w:val="0"/>
              <w:marTop w:val="0"/>
              <w:marBottom w:val="0"/>
              <w:divBdr>
                <w:top w:val="none" w:sz="0" w:space="0" w:color="auto"/>
                <w:left w:val="none" w:sz="0" w:space="0" w:color="auto"/>
                <w:bottom w:val="none" w:sz="0" w:space="0" w:color="auto"/>
                <w:right w:val="none" w:sz="0" w:space="0" w:color="auto"/>
              </w:divBdr>
            </w:div>
            <w:div w:id="605159483">
              <w:marLeft w:val="0"/>
              <w:marRight w:val="0"/>
              <w:marTop w:val="0"/>
              <w:marBottom w:val="0"/>
              <w:divBdr>
                <w:top w:val="none" w:sz="0" w:space="0" w:color="auto"/>
                <w:left w:val="none" w:sz="0" w:space="0" w:color="auto"/>
                <w:bottom w:val="none" w:sz="0" w:space="0" w:color="auto"/>
                <w:right w:val="none" w:sz="0" w:space="0" w:color="auto"/>
              </w:divBdr>
            </w:div>
            <w:div w:id="1539245234">
              <w:marLeft w:val="0"/>
              <w:marRight w:val="0"/>
              <w:marTop w:val="0"/>
              <w:marBottom w:val="0"/>
              <w:divBdr>
                <w:top w:val="none" w:sz="0" w:space="0" w:color="auto"/>
                <w:left w:val="none" w:sz="0" w:space="0" w:color="auto"/>
                <w:bottom w:val="none" w:sz="0" w:space="0" w:color="auto"/>
                <w:right w:val="none" w:sz="0" w:space="0" w:color="auto"/>
              </w:divBdr>
            </w:div>
            <w:div w:id="1625961163">
              <w:marLeft w:val="0"/>
              <w:marRight w:val="0"/>
              <w:marTop w:val="0"/>
              <w:marBottom w:val="0"/>
              <w:divBdr>
                <w:top w:val="none" w:sz="0" w:space="0" w:color="auto"/>
                <w:left w:val="none" w:sz="0" w:space="0" w:color="auto"/>
                <w:bottom w:val="none" w:sz="0" w:space="0" w:color="auto"/>
                <w:right w:val="none" w:sz="0" w:space="0" w:color="auto"/>
              </w:divBdr>
            </w:div>
          </w:divsChild>
        </w:div>
        <w:div w:id="2034264664">
          <w:marLeft w:val="0"/>
          <w:marRight w:val="0"/>
          <w:marTop w:val="0"/>
          <w:marBottom w:val="0"/>
          <w:divBdr>
            <w:top w:val="none" w:sz="0" w:space="0" w:color="auto"/>
            <w:left w:val="none" w:sz="0" w:space="0" w:color="auto"/>
            <w:bottom w:val="none" w:sz="0" w:space="0" w:color="auto"/>
            <w:right w:val="none" w:sz="0" w:space="0" w:color="auto"/>
          </w:divBdr>
          <w:divsChild>
            <w:div w:id="11710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704">
      <w:bodyDiv w:val="1"/>
      <w:marLeft w:val="0"/>
      <w:marRight w:val="0"/>
      <w:marTop w:val="0"/>
      <w:marBottom w:val="0"/>
      <w:divBdr>
        <w:top w:val="none" w:sz="0" w:space="0" w:color="auto"/>
        <w:left w:val="none" w:sz="0" w:space="0" w:color="auto"/>
        <w:bottom w:val="none" w:sz="0" w:space="0" w:color="auto"/>
        <w:right w:val="none" w:sz="0" w:space="0" w:color="auto"/>
      </w:divBdr>
      <w:divsChild>
        <w:div w:id="1410730532">
          <w:marLeft w:val="0"/>
          <w:marRight w:val="0"/>
          <w:marTop w:val="0"/>
          <w:marBottom w:val="0"/>
          <w:divBdr>
            <w:top w:val="none" w:sz="0" w:space="0" w:color="auto"/>
            <w:left w:val="none" w:sz="0" w:space="0" w:color="auto"/>
            <w:bottom w:val="none" w:sz="0" w:space="0" w:color="auto"/>
            <w:right w:val="none" w:sz="0" w:space="0" w:color="auto"/>
          </w:divBdr>
        </w:div>
        <w:div w:id="1755858232">
          <w:marLeft w:val="0"/>
          <w:marRight w:val="0"/>
          <w:marTop w:val="0"/>
          <w:marBottom w:val="0"/>
          <w:divBdr>
            <w:top w:val="none" w:sz="0" w:space="0" w:color="auto"/>
            <w:left w:val="none" w:sz="0" w:space="0" w:color="auto"/>
            <w:bottom w:val="none" w:sz="0" w:space="0" w:color="auto"/>
            <w:right w:val="none" w:sz="0" w:space="0" w:color="auto"/>
          </w:divBdr>
        </w:div>
      </w:divsChild>
    </w:div>
    <w:div w:id="101144441">
      <w:bodyDiv w:val="1"/>
      <w:marLeft w:val="0"/>
      <w:marRight w:val="0"/>
      <w:marTop w:val="0"/>
      <w:marBottom w:val="0"/>
      <w:divBdr>
        <w:top w:val="none" w:sz="0" w:space="0" w:color="auto"/>
        <w:left w:val="none" w:sz="0" w:space="0" w:color="auto"/>
        <w:bottom w:val="none" w:sz="0" w:space="0" w:color="auto"/>
        <w:right w:val="none" w:sz="0" w:space="0" w:color="auto"/>
      </w:divBdr>
    </w:div>
    <w:div w:id="111097730">
      <w:bodyDiv w:val="1"/>
      <w:marLeft w:val="0"/>
      <w:marRight w:val="0"/>
      <w:marTop w:val="0"/>
      <w:marBottom w:val="0"/>
      <w:divBdr>
        <w:top w:val="none" w:sz="0" w:space="0" w:color="auto"/>
        <w:left w:val="none" w:sz="0" w:space="0" w:color="auto"/>
        <w:bottom w:val="none" w:sz="0" w:space="0" w:color="auto"/>
        <w:right w:val="none" w:sz="0" w:space="0" w:color="auto"/>
      </w:divBdr>
    </w:div>
    <w:div w:id="125196224">
      <w:bodyDiv w:val="1"/>
      <w:marLeft w:val="0"/>
      <w:marRight w:val="0"/>
      <w:marTop w:val="0"/>
      <w:marBottom w:val="0"/>
      <w:divBdr>
        <w:top w:val="none" w:sz="0" w:space="0" w:color="auto"/>
        <w:left w:val="none" w:sz="0" w:space="0" w:color="auto"/>
        <w:bottom w:val="none" w:sz="0" w:space="0" w:color="auto"/>
        <w:right w:val="none" w:sz="0" w:space="0" w:color="auto"/>
      </w:divBdr>
      <w:divsChild>
        <w:div w:id="1101293969">
          <w:marLeft w:val="0"/>
          <w:marRight w:val="0"/>
          <w:marTop w:val="0"/>
          <w:marBottom w:val="0"/>
          <w:divBdr>
            <w:top w:val="none" w:sz="0" w:space="0" w:color="auto"/>
            <w:left w:val="none" w:sz="0" w:space="0" w:color="auto"/>
            <w:bottom w:val="none" w:sz="0" w:space="0" w:color="auto"/>
            <w:right w:val="none" w:sz="0" w:space="0" w:color="auto"/>
          </w:divBdr>
        </w:div>
        <w:div w:id="1840730762">
          <w:marLeft w:val="0"/>
          <w:marRight w:val="0"/>
          <w:marTop w:val="0"/>
          <w:marBottom w:val="0"/>
          <w:divBdr>
            <w:top w:val="none" w:sz="0" w:space="0" w:color="auto"/>
            <w:left w:val="none" w:sz="0" w:space="0" w:color="auto"/>
            <w:bottom w:val="none" w:sz="0" w:space="0" w:color="auto"/>
            <w:right w:val="none" w:sz="0" w:space="0" w:color="auto"/>
          </w:divBdr>
        </w:div>
        <w:div w:id="2124224863">
          <w:marLeft w:val="0"/>
          <w:marRight w:val="0"/>
          <w:marTop w:val="0"/>
          <w:marBottom w:val="0"/>
          <w:divBdr>
            <w:top w:val="none" w:sz="0" w:space="0" w:color="auto"/>
            <w:left w:val="none" w:sz="0" w:space="0" w:color="auto"/>
            <w:bottom w:val="none" w:sz="0" w:space="0" w:color="auto"/>
            <w:right w:val="none" w:sz="0" w:space="0" w:color="auto"/>
          </w:divBdr>
        </w:div>
      </w:divsChild>
    </w:div>
    <w:div w:id="145325122">
      <w:bodyDiv w:val="1"/>
      <w:marLeft w:val="0"/>
      <w:marRight w:val="0"/>
      <w:marTop w:val="0"/>
      <w:marBottom w:val="0"/>
      <w:divBdr>
        <w:top w:val="none" w:sz="0" w:space="0" w:color="auto"/>
        <w:left w:val="none" w:sz="0" w:space="0" w:color="auto"/>
        <w:bottom w:val="none" w:sz="0" w:space="0" w:color="auto"/>
        <w:right w:val="none" w:sz="0" w:space="0" w:color="auto"/>
      </w:divBdr>
    </w:div>
    <w:div w:id="153181954">
      <w:bodyDiv w:val="1"/>
      <w:marLeft w:val="0"/>
      <w:marRight w:val="0"/>
      <w:marTop w:val="0"/>
      <w:marBottom w:val="0"/>
      <w:divBdr>
        <w:top w:val="none" w:sz="0" w:space="0" w:color="auto"/>
        <w:left w:val="none" w:sz="0" w:space="0" w:color="auto"/>
        <w:bottom w:val="none" w:sz="0" w:space="0" w:color="auto"/>
        <w:right w:val="none" w:sz="0" w:space="0" w:color="auto"/>
      </w:divBdr>
    </w:div>
    <w:div w:id="157699293">
      <w:bodyDiv w:val="1"/>
      <w:marLeft w:val="0"/>
      <w:marRight w:val="0"/>
      <w:marTop w:val="0"/>
      <w:marBottom w:val="0"/>
      <w:divBdr>
        <w:top w:val="none" w:sz="0" w:space="0" w:color="auto"/>
        <w:left w:val="none" w:sz="0" w:space="0" w:color="auto"/>
        <w:bottom w:val="none" w:sz="0" w:space="0" w:color="auto"/>
        <w:right w:val="none" w:sz="0" w:space="0" w:color="auto"/>
      </w:divBdr>
    </w:div>
    <w:div w:id="204485697">
      <w:bodyDiv w:val="1"/>
      <w:marLeft w:val="0"/>
      <w:marRight w:val="0"/>
      <w:marTop w:val="0"/>
      <w:marBottom w:val="0"/>
      <w:divBdr>
        <w:top w:val="none" w:sz="0" w:space="0" w:color="auto"/>
        <w:left w:val="none" w:sz="0" w:space="0" w:color="auto"/>
        <w:bottom w:val="none" w:sz="0" w:space="0" w:color="auto"/>
        <w:right w:val="none" w:sz="0" w:space="0" w:color="auto"/>
      </w:divBdr>
      <w:divsChild>
        <w:div w:id="564485290">
          <w:marLeft w:val="0"/>
          <w:marRight w:val="0"/>
          <w:marTop w:val="0"/>
          <w:marBottom w:val="0"/>
          <w:divBdr>
            <w:top w:val="none" w:sz="0" w:space="0" w:color="auto"/>
            <w:left w:val="none" w:sz="0" w:space="0" w:color="auto"/>
            <w:bottom w:val="none" w:sz="0" w:space="0" w:color="auto"/>
            <w:right w:val="none" w:sz="0" w:space="0" w:color="auto"/>
          </w:divBdr>
        </w:div>
        <w:div w:id="1025791843">
          <w:marLeft w:val="0"/>
          <w:marRight w:val="0"/>
          <w:marTop w:val="0"/>
          <w:marBottom w:val="0"/>
          <w:divBdr>
            <w:top w:val="none" w:sz="0" w:space="0" w:color="auto"/>
            <w:left w:val="none" w:sz="0" w:space="0" w:color="auto"/>
            <w:bottom w:val="none" w:sz="0" w:space="0" w:color="auto"/>
            <w:right w:val="none" w:sz="0" w:space="0" w:color="auto"/>
          </w:divBdr>
        </w:div>
      </w:divsChild>
    </w:div>
    <w:div w:id="211237975">
      <w:bodyDiv w:val="1"/>
      <w:marLeft w:val="0"/>
      <w:marRight w:val="0"/>
      <w:marTop w:val="0"/>
      <w:marBottom w:val="0"/>
      <w:divBdr>
        <w:top w:val="none" w:sz="0" w:space="0" w:color="auto"/>
        <w:left w:val="none" w:sz="0" w:space="0" w:color="auto"/>
        <w:bottom w:val="none" w:sz="0" w:space="0" w:color="auto"/>
        <w:right w:val="none" w:sz="0" w:space="0" w:color="auto"/>
      </w:divBdr>
    </w:div>
    <w:div w:id="225410592">
      <w:bodyDiv w:val="1"/>
      <w:marLeft w:val="0"/>
      <w:marRight w:val="0"/>
      <w:marTop w:val="0"/>
      <w:marBottom w:val="0"/>
      <w:divBdr>
        <w:top w:val="none" w:sz="0" w:space="0" w:color="auto"/>
        <w:left w:val="none" w:sz="0" w:space="0" w:color="auto"/>
        <w:bottom w:val="none" w:sz="0" w:space="0" w:color="auto"/>
        <w:right w:val="none" w:sz="0" w:space="0" w:color="auto"/>
      </w:divBdr>
    </w:div>
    <w:div w:id="226303988">
      <w:bodyDiv w:val="1"/>
      <w:marLeft w:val="0"/>
      <w:marRight w:val="0"/>
      <w:marTop w:val="0"/>
      <w:marBottom w:val="0"/>
      <w:divBdr>
        <w:top w:val="none" w:sz="0" w:space="0" w:color="auto"/>
        <w:left w:val="none" w:sz="0" w:space="0" w:color="auto"/>
        <w:bottom w:val="none" w:sz="0" w:space="0" w:color="auto"/>
        <w:right w:val="none" w:sz="0" w:space="0" w:color="auto"/>
      </w:divBdr>
    </w:div>
    <w:div w:id="239604546">
      <w:bodyDiv w:val="1"/>
      <w:marLeft w:val="0"/>
      <w:marRight w:val="0"/>
      <w:marTop w:val="0"/>
      <w:marBottom w:val="0"/>
      <w:divBdr>
        <w:top w:val="none" w:sz="0" w:space="0" w:color="auto"/>
        <w:left w:val="none" w:sz="0" w:space="0" w:color="auto"/>
        <w:bottom w:val="none" w:sz="0" w:space="0" w:color="auto"/>
        <w:right w:val="none" w:sz="0" w:space="0" w:color="auto"/>
      </w:divBdr>
      <w:divsChild>
        <w:div w:id="277103249">
          <w:marLeft w:val="0"/>
          <w:marRight w:val="0"/>
          <w:marTop w:val="0"/>
          <w:marBottom w:val="0"/>
          <w:divBdr>
            <w:top w:val="none" w:sz="0" w:space="0" w:color="auto"/>
            <w:left w:val="none" w:sz="0" w:space="0" w:color="auto"/>
            <w:bottom w:val="none" w:sz="0" w:space="0" w:color="auto"/>
            <w:right w:val="none" w:sz="0" w:space="0" w:color="auto"/>
          </w:divBdr>
        </w:div>
        <w:div w:id="1238326596">
          <w:marLeft w:val="0"/>
          <w:marRight w:val="0"/>
          <w:marTop w:val="0"/>
          <w:marBottom w:val="0"/>
          <w:divBdr>
            <w:top w:val="none" w:sz="0" w:space="0" w:color="auto"/>
            <w:left w:val="none" w:sz="0" w:space="0" w:color="auto"/>
            <w:bottom w:val="none" w:sz="0" w:space="0" w:color="auto"/>
            <w:right w:val="none" w:sz="0" w:space="0" w:color="auto"/>
          </w:divBdr>
        </w:div>
        <w:div w:id="1413237175">
          <w:marLeft w:val="0"/>
          <w:marRight w:val="0"/>
          <w:marTop w:val="0"/>
          <w:marBottom w:val="0"/>
          <w:divBdr>
            <w:top w:val="none" w:sz="0" w:space="0" w:color="auto"/>
            <w:left w:val="none" w:sz="0" w:space="0" w:color="auto"/>
            <w:bottom w:val="none" w:sz="0" w:space="0" w:color="auto"/>
            <w:right w:val="none" w:sz="0" w:space="0" w:color="auto"/>
          </w:divBdr>
        </w:div>
      </w:divsChild>
    </w:div>
    <w:div w:id="242179812">
      <w:bodyDiv w:val="1"/>
      <w:marLeft w:val="0"/>
      <w:marRight w:val="0"/>
      <w:marTop w:val="0"/>
      <w:marBottom w:val="0"/>
      <w:divBdr>
        <w:top w:val="none" w:sz="0" w:space="0" w:color="auto"/>
        <w:left w:val="none" w:sz="0" w:space="0" w:color="auto"/>
        <w:bottom w:val="none" w:sz="0" w:space="0" w:color="auto"/>
        <w:right w:val="none" w:sz="0" w:space="0" w:color="auto"/>
      </w:divBdr>
    </w:div>
    <w:div w:id="247081941">
      <w:bodyDiv w:val="1"/>
      <w:marLeft w:val="0"/>
      <w:marRight w:val="0"/>
      <w:marTop w:val="0"/>
      <w:marBottom w:val="0"/>
      <w:divBdr>
        <w:top w:val="none" w:sz="0" w:space="0" w:color="auto"/>
        <w:left w:val="none" w:sz="0" w:space="0" w:color="auto"/>
        <w:bottom w:val="none" w:sz="0" w:space="0" w:color="auto"/>
        <w:right w:val="none" w:sz="0" w:space="0" w:color="auto"/>
      </w:divBdr>
    </w:div>
    <w:div w:id="259266993">
      <w:bodyDiv w:val="1"/>
      <w:marLeft w:val="0"/>
      <w:marRight w:val="0"/>
      <w:marTop w:val="0"/>
      <w:marBottom w:val="0"/>
      <w:divBdr>
        <w:top w:val="none" w:sz="0" w:space="0" w:color="auto"/>
        <w:left w:val="none" w:sz="0" w:space="0" w:color="auto"/>
        <w:bottom w:val="none" w:sz="0" w:space="0" w:color="auto"/>
        <w:right w:val="none" w:sz="0" w:space="0" w:color="auto"/>
      </w:divBdr>
    </w:div>
    <w:div w:id="284776804">
      <w:bodyDiv w:val="1"/>
      <w:marLeft w:val="0"/>
      <w:marRight w:val="0"/>
      <w:marTop w:val="0"/>
      <w:marBottom w:val="0"/>
      <w:divBdr>
        <w:top w:val="none" w:sz="0" w:space="0" w:color="auto"/>
        <w:left w:val="none" w:sz="0" w:space="0" w:color="auto"/>
        <w:bottom w:val="none" w:sz="0" w:space="0" w:color="auto"/>
        <w:right w:val="none" w:sz="0" w:space="0" w:color="auto"/>
      </w:divBdr>
    </w:div>
    <w:div w:id="306982882">
      <w:bodyDiv w:val="1"/>
      <w:marLeft w:val="0"/>
      <w:marRight w:val="0"/>
      <w:marTop w:val="0"/>
      <w:marBottom w:val="0"/>
      <w:divBdr>
        <w:top w:val="none" w:sz="0" w:space="0" w:color="auto"/>
        <w:left w:val="none" w:sz="0" w:space="0" w:color="auto"/>
        <w:bottom w:val="none" w:sz="0" w:space="0" w:color="auto"/>
        <w:right w:val="none" w:sz="0" w:space="0" w:color="auto"/>
      </w:divBdr>
    </w:div>
    <w:div w:id="319306436">
      <w:bodyDiv w:val="1"/>
      <w:marLeft w:val="0"/>
      <w:marRight w:val="0"/>
      <w:marTop w:val="0"/>
      <w:marBottom w:val="0"/>
      <w:divBdr>
        <w:top w:val="none" w:sz="0" w:space="0" w:color="auto"/>
        <w:left w:val="none" w:sz="0" w:space="0" w:color="auto"/>
        <w:bottom w:val="none" w:sz="0" w:space="0" w:color="auto"/>
        <w:right w:val="none" w:sz="0" w:space="0" w:color="auto"/>
      </w:divBdr>
      <w:divsChild>
        <w:div w:id="1391881564">
          <w:marLeft w:val="0"/>
          <w:marRight w:val="0"/>
          <w:marTop w:val="0"/>
          <w:marBottom w:val="0"/>
          <w:divBdr>
            <w:top w:val="none" w:sz="0" w:space="0" w:color="auto"/>
            <w:left w:val="none" w:sz="0" w:space="0" w:color="auto"/>
            <w:bottom w:val="none" w:sz="0" w:space="0" w:color="auto"/>
            <w:right w:val="none" w:sz="0" w:space="0" w:color="auto"/>
          </w:divBdr>
          <w:divsChild>
            <w:div w:id="1371149455">
              <w:marLeft w:val="0"/>
              <w:marRight w:val="0"/>
              <w:marTop w:val="0"/>
              <w:marBottom w:val="0"/>
              <w:divBdr>
                <w:top w:val="none" w:sz="0" w:space="0" w:color="auto"/>
                <w:left w:val="none" w:sz="0" w:space="0" w:color="auto"/>
                <w:bottom w:val="none" w:sz="0" w:space="0" w:color="auto"/>
                <w:right w:val="none" w:sz="0" w:space="0" w:color="auto"/>
              </w:divBdr>
              <w:divsChild>
                <w:div w:id="91370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1130">
      <w:bodyDiv w:val="1"/>
      <w:marLeft w:val="0"/>
      <w:marRight w:val="0"/>
      <w:marTop w:val="0"/>
      <w:marBottom w:val="0"/>
      <w:divBdr>
        <w:top w:val="none" w:sz="0" w:space="0" w:color="auto"/>
        <w:left w:val="none" w:sz="0" w:space="0" w:color="auto"/>
        <w:bottom w:val="none" w:sz="0" w:space="0" w:color="auto"/>
        <w:right w:val="none" w:sz="0" w:space="0" w:color="auto"/>
      </w:divBdr>
      <w:divsChild>
        <w:div w:id="978070171">
          <w:marLeft w:val="0"/>
          <w:marRight w:val="0"/>
          <w:marTop w:val="0"/>
          <w:marBottom w:val="0"/>
          <w:divBdr>
            <w:top w:val="none" w:sz="0" w:space="0" w:color="auto"/>
            <w:left w:val="none" w:sz="0" w:space="0" w:color="auto"/>
            <w:bottom w:val="none" w:sz="0" w:space="0" w:color="auto"/>
            <w:right w:val="none" w:sz="0" w:space="0" w:color="auto"/>
          </w:divBdr>
          <w:divsChild>
            <w:div w:id="1102383530">
              <w:marLeft w:val="0"/>
              <w:marRight w:val="0"/>
              <w:marTop w:val="0"/>
              <w:marBottom w:val="0"/>
              <w:divBdr>
                <w:top w:val="none" w:sz="0" w:space="0" w:color="auto"/>
                <w:left w:val="none" w:sz="0" w:space="0" w:color="auto"/>
                <w:bottom w:val="none" w:sz="0" w:space="0" w:color="auto"/>
                <w:right w:val="none" w:sz="0" w:space="0" w:color="auto"/>
              </w:divBdr>
              <w:divsChild>
                <w:div w:id="1652051772">
                  <w:marLeft w:val="0"/>
                  <w:marRight w:val="0"/>
                  <w:marTop w:val="0"/>
                  <w:marBottom w:val="0"/>
                  <w:divBdr>
                    <w:top w:val="none" w:sz="0" w:space="0" w:color="auto"/>
                    <w:left w:val="none" w:sz="0" w:space="0" w:color="auto"/>
                    <w:bottom w:val="none" w:sz="0" w:space="0" w:color="auto"/>
                    <w:right w:val="none" w:sz="0" w:space="0" w:color="auto"/>
                  </w:divBdr>
                </w:div>
              </w:divsChild>
            </w:div>
            <w:div w:id="1514490200">
              <w:marLeft w:val="0"/>
              <w:marRight w:val="0"/>
              <w:marTop w:val="0"/>
              <w:marBottom w:val="0"/>
              <w:divBdr>
                <w:top w:val="none" w:sz="0" w:space="0" w:color="auto"/>
                <w:left w:val="none" w:sz="0" w:space="0" w:color="auto"/>
                <w:bottom w:val="none" w:sz="0" w:space="0" w:color="auto"/>
                <w:right w:val="none" w:sz="0" w:space="0" w:color="auto"/>
              </w:divBdr>
              <w:divsChild>
                <w:div w:id="904875607">
                  <w:marLeft w:val="0"/>
                  <w:marRight w:val="0"/>
                  <w:marTop w:val="0"/>
                  <w:marBottom w:val="0"/>
                  <w:divBdr>
                    <w:top w:val="none" w:sz="0" w:space="0" w:color="auto"/>
                    <w:left w:val="none" w:sz="0" w:space="0" w:color="auto"/>
                    <w:bottom w:val="none" w:sz="0" w:space="0" w:color="auto"/>
                    <w:right w:val="none" w:sz="0" w:space="0" w:color="auto"/>
                  </w:divBdr>
                </w:div>
                <w:div w:id="19649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7445">
      <w:bodyDiv w:val="1"/>
      <w:marLeft w:val="0"/>
      <w:marRight w:val="0"/>
      <w:marTop w:val="0"/>
      <w:marBottom w:val="0"/>
      <w:divBdr>
        <w:top w:val="none" w:sz="0" w:space="0" w:color="auto"/>
        <w:left w:val="none" w:sz="0" w:space="0" w:color="auto"/>
        <w:bottom w:val="none" w:sz="0" w:space="0" w:color="auto"/>
        <w:right w:val="none" w:sz="0" w:space="0" w:color="auto"/>
      </w:divBdr>
    </w:div>
    <w:div w:id="385689577">
      <w:bodyDiv w:val="1"/>
      <w:marLeft w:val="0"/>
      <w:marRight w:val="0"/>
      <w:marTop w:val="0"/>
      <w:marBottom w:val="0"/>
      <w:divBdr>
        <w:top w:val="none" w:sz="0" w:space="0" w:color="auto"/>
        <w:left w:val="none" w:sz="0" w:space="0" w:color="auto"/>
        <w:bottom w:val="none" w:sz="0" w:space="0" w:color="auto"/>
        <w:right w:val="none" w:sz="0" w:space="0" w:color="auto"/>
      </w:divBdr>
    </w:div>
    <w:div w:id="400056088">
      <w:bodyDiv w:val="1"/>
      <w:marLeft w:val="0"/>
      <w:marRight w:val="0"/>
      <w:marTop w:val="0"/>
      <w:marBottom w:val="0"/>
      <w:divBdr>
        <w:top w:val="none" w:sz="0" w:space="0" w:color="auto"/>
        <w:left w:val="none" w:sz="0" w:space="0" w:color="auto"/>
        <w:bottom w:val="none" w:sz="0" w:space="0" w:color="auto"/>
        <w:right w:val="none" w:sz="0" w:space="0" w:color="auto"/>
      </w:divBdr>
    </w:div>
    <w:div w:id="452411002">
      <w:bodyDiv w:val="1"/>
      <w:marLeft w:val="0"/>
      <w:marRight w:val="0"/>
      <w:marTop w:val="0"/>
      <w:marBottom w:val="0"/>
      <w:divBdr>
        <w:top w:val="none" w:sz="0" w:space="0" w:color="auto"/>
        <w:left w:val="none" w:sz="0" w:space="0" w:color="auto"/>
        <w:bottom w:val="none" w:sz="0" w:space="0" w:color="auto"/>
        <w:right w:val="none" w:sz="0" w:space="0" w:color="auto"/>
      </w:divBdr>
    </w:div>
    <w:div w:id="475150235">
      <w:bodyDiv w:val="1"/>
      <w:marLeft w:val="0"/>
      <w:marRight w:val="0"/>
      <w:marTop w:val="0"/>
      <w:marBottom w:val="0"/>
      <w:divBdr>
        <w:top w:val="none" w:sz="0" w:space="0" w:color="auto"/>
        <w:left w:val="none" w:sz="0" w:space="0" w:color="auto"/>
        <w:bottom w:val="none" w:sz="0" w:space="0" w:color="auto"/>
        <w:right w:val="none" w:sz="0" w:space="0" w:color="auto"/>
      </w:divBdr>
    </w:div>
    <w:div w:id="475800540">
      <w:bodyDiv w:val="1"/>
      <w:marLeft w:val="0"/>
      <w:marRight w:val="0"/>
      <w:marTop w:val="0"/>
      <w:marBottom w:val="0"/>
      <w:divBdr>
        <w:top w:val="none" w:sz="0" w:space="0" w:color="auto"/>
        <w:left w:val="none" w:sz="0" w:space="0" w:color="auto"/>
        <w:bottom w:val="none" w:sz="0" w:space="0" w:color="auto"/>
        <w:right w:val="none" w:sz="0" w:space="0" w:color="auto"/>
      </w:divBdr>
    </w:div>
    <w:div w:id="544173334">
      <w:bodyDiv w:val="1"/>
      <w:marLeft w:val="0"/>
      <w:marRight w:val="0"/>
      <w:marTop w:val="0"/>
      <w:marBottom w:val="0"/>
      <w:divBdr>
        <w:top w:val="none" w:sz="0" w:space="0" w:color="auto"/>
        <w:left w:val="none" w:sz="0" w:space="0" w:color="auto"/>
        <w:bottom w:val="none" w:sz="0" w:space="0" w:color="auto"/>
        <w:right w:val="none" w:sz="0" w:space="0" w:color="auto"/>
      </w:divBdr>
    </w:div>
    <w:div w:id="556162792">
      <w:bodyDiv w:val="1"/>
      <w:marLeft w:val="0"/>
      <w:marRight w:val="0"/>
      <w:marTop w:val="0"/>
      <w:marBottom w:val="0"/>
      <w:divBdr>
        <w:top w:val="none" w:sz="0" w:space="0" w:color="auto"/>
        <w:left w:val="none" w:sz="0" w:space="0" w:color="auto"/>
        <w:bottom w:val="none" w:sz="0" w:space="0" w:color="auto"/>
        <w:right w:val="none" w:sz="0" w:space="0" w:color="auto"/>
      </w:divBdr>
    </w:div>
    <w:div w:id="566458740">
      <w:bodyDiv w:val="1"/>
      <w:marLeft w:val="0"/>
      <w:marRight w:val="0"/>
      <w:marTop w:val="0"/>
      <w:marBottom w:val="0"/>
      <w:divBdr>
        <w:top w:val="none" w:sz="0" w:space="0" w:color="auto"/>
        <w:left w:val="none" w:sz="0" w:space="0" w:color="auto"/>
        <w:bottom w:val="none" w:sz="0" w:space="0" w:color="auto"/>
        <w:right w:val="none" w:sz="0" w:space="0" w:color="auto"/>
      </w:divBdr>
    </w:div>
    <w:div w:id="580141353">
      <w:bodyDiv w:val="1"/>
      <w:marLeft w:val="0"/>
      <w:marRight w:val="0"/>
      <w:marTop w:val="0"/>
      <w:marBottom w:val="0"/>
      <w:divBdr>
        <w:top w:val="none" w:sz="0" w:space="0" w:color="auto"/>
        <w:left w:val="none" w:sz="0" w:space="0" w:color="auto"/>
        <w:bottom w:val="none" w:sz="0" w:space="0" w:color="auto"/>
        <w:right w:val="none" w:sz="0" w:space="0" w:color="auto"/>
      </w:divBdr>
    </w:div>
    <w:div w:id="600573518">
      <w:bodyDiv w:val="1"/>
      <w:marLeft w:val="0"/>
      <w:marRight w:val="0"/>
      <w:marTop w:val="0"/>
      <w:marBottom w:val="0"/>
      <w:divBdr>
        <w:top w:val="none" w:sz="0" w:space="0" w:color="auto"/>
        <w:left w:val="none" w:sz="0" w:space="0" w:color="auto"/>
        <w:bottom w:val="none" w:sz="0" w:space="0" w:color="auto"/>
        <w:right w:val="none" w:sz="0" w:space="0" w:color="auto"/>
      </w:divBdr>
      <w:divsChild>
        <w:div w:id="1096318482">
          <w:marLeft w:val="0"/>
          <w:marRight w:val="0"/>
          <w:marTop w:val="0"/>
          <w:marBottom w:val="0"/>
          <w:divBdr>
            <w:top w:val="none" w:sz="0" w:space="0" w:color="auto"/>
            <w:left w:val="none" w:sz="0" w:space="0" w:color="auto"/>
            <w:bottom w:val="none" w:sz="0" w:space="0" w:color="auto"/>
            <w:right w:val="none" w:sz="0" w:space="0" w:color="auto"/>
          </w:divBdr>
          <w:divsChild>
            <w:div w:id="1599292793">
              <w:marLeft w:val="0"/>
              <w:marRight w:val="0"/>
              <w:marTop w:val="0"/>
              <w:marBottom w:val="0"/>
              <w:divBdr>
                <w:top w:val="none" w:sz="0" w:space="0" w:color="auto"/>
                <w:left w:val="none" w:sz="0" w:space="0" w:color="auto"/>
                <w:bottom w:val="none" w:sz="0" w:space="0" w:color="auto"/>
                <w:right w:val="none" w:sz="0" w:space="0" w:color="auto"/>
              </w:divBdr>
              <w:divsChild>
                <w:div w:id="12565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4988">
      <w:bodyDiv w:val="1"/>
      <w:marLeft w:val="0"/>
      <w:marRight w:val="0"/>
      <w:marTop w:val="0"/>
      <w:marBottom w:val="0"/>
      <w:divBdr>
        <w:top w:val="none" w:sz="0" w:space="0" w:color="auto"/>
        <w:left w:val="none" w:sz="0" w:space="0" w:color="auto"/>
        <w:bottom w:val="none" w:sz="0" w:space="0" w:color="auto"/>
        <w:right w:val="none" w:sz="0" w:space="0" w:color="auto"/>
      </w:divBdr>
    </w:div>
    <w:div w:id="631138360">
      <w:bodyDiv w:val="1"/>
      <w:marLeft w:val="0"/>
      <w:marRight w:val="0"/>
      <w:marTop w:val="0"/>
      <w:marBottom w:val="0"/>
      <w:divBdr>
        <w:top w:val="none" w:sz="0" w:space="0" w:color="auto"/>
        <w:left w:val="none" w:sz="0" w:space="0" w:color="auto"/>
        <w:bottom w:val="none" w:sz="0" w:space="0" w:color="auto"/>
        <w:right w:val="none" w:sz="0" w:space="0" w:color="auto"/>
      </w:divBdr>
    </w:div>
    <w:div w:id="672728068">
      <w:bodyDiv w:val="1"/>
      <w:marLeft w:val="0"/>
      <w:marRight w:val="0"/>
      <w:marTop w:val="0"/>
      <w:marBottom w:val="0"/>
      <w:divBdr>
        <w:top w:val="none" w:sz="0" w:space="0" w:color="auto"/>
        <w:left w:val="none" w:sz="0" w:space="0" w:color="auto"/>
        <w:bottom w:val="none" w:sz="0" w:space="0" w:color="auto"/>
        <w:right w:val="none" w:sz="0" w:space="0" w:color="auto"/>
      </w:divBdr>
    </w:div>
    <w:div w:id="694158833">
      <w:bodyDiv w:val="1"/>
      <w:marLeft w:val="0"/>
      <w:marRight w:val="0"/>
      <w:marTop w:val="0"/>
      <w:marBottom w:val="0"/>
      <w:divBdr>
        <w:top w:val="none" w:sz="0" w:space="0" w:color="auto"/>
        <w:left w:val="none" w:sz="0" w:space="0" w:color="auto"/>
        <w:bottom w:val="none" w:sz="0" w:space="0" w:color="auto"/>
        <w:right w:val="none" w:sz="0" w:space="0" w:color="auto"/>
      </w:divBdr>
    </w:div>
    <w:div w:id="705639411">
      <w:bodyDiv w:val="1"/>
      <w:marLeft w:val="0"/>
      <w:marRight w:val="0"/>
      <w:marTop w:val="0"/>
      <w:marBottom w:val="0"/>
      <w:divBdr>
        <w:top w:val="none" w:sz="0" w:space="0" w:color="auto"/>
        <w:left w:val="none" w:sz="0" w:space="0" w:color="auto"/>
        <w:bottom w:val="none" w:sz="0" w:space="0" w:color="auto"/>
        <w:right w:val="none" w:sz="0" w:space="0" w:color="auto"/>
      </w:divBdr>
    </w:div>
    <w:div w:id="716663235">
      <w:bodyDiv w:val="1"/>
      <w:marLeft w:val="0"/>
      <w:marRight w:val="0"/>
      <w:marTop w:val="0"/>
      <w:marBottom w:val="0"/>
      <w:divBdr>
        <w:top w:val="none" w:sz="0" w:space="0" w:color="auto"/>
        <w:left w:val="none" w:sz="0" w:space="0" w:color="auto"/>
        <w:bottom w:val="none" w:sz="0" w:space="0" w:color="auto"/>
        <w:right w:val="none" w:sz="0" w:space="0" w:color="auto"/>
      </w:divBdr>
    </w:div>
    <w:div w:id="720248715">
      <w:bodyDiv w:val="1"/>
      <w:marLeft w:val="0"/>
      <w:marRight w:val="0"/>
      <w:marTop w:val="0"/>
      <w:marBottom w:val="0"/>
      <w:divBdr>
        <w:top w:val="none" w:sz="0" w:space="0" w:color="auto"/>
        <w:left w:val="none" w:sz="0" w:space="0" w:color="auto"/>
        <w:bottom w:val="none" w:sz="0" w:space="0" w:color="auto"/>
        <w:right w:val="none" w:sz="0" w:space="0" w:color="auto"/>
      </w:divBdr>
    </w:div>
    <w:div w:id="725301644">
      <w:bodyDiv w:val="1"/>
      <w:marLeft w:val="0"/>
      <w:marRight w:val="0"/>
      <w:marTop w:val="0"/>
      <w:marBottom w:val="0"/>
      <w:divBdr>
        <w:top w:val="none" w:sz="0" w:space="0" w:color="auto"/>
        <w:left w:val="none" w:sz="0" w:space="0" w:color="auto"/>
        <w:bottom w:val="none" w:sz="0" w:space="0" w:color="auto"/>
        <w:right w:val="none" w:sz="0" w:space="0" w:color="auto"/>
      </w:divBdr>
    </w:div>
    <w:div w:id="733696812">
      <w:bodyDiv w:val="1"/>
      <w:marLeft w:val="0"/>
      <w:marRight w:val="0"/>
      <w:marTop w:val="0"/>
      <w:marBottom w:val="0"/>
      <w:divBdr>
        <w:top w:val="none" w:sz="0" w:space="0" w:color="auto"/>
        <w:left w:val="none" w:sz="0" w:space="0" w:color="auto"/>
        <w:bottom w:val="none" w:sz="0" w:space="0" w:color="auto"/>
        <w:right w:val="none" w:sz="0" w:space="0" w:color="auto"/>
      </w:divBdr>
    </w:div>
    <w:div w:id="757335372">
      <w:bodyDiv w:val="1"/>
      <w:marLeft w:val="0"/>
      <w:marRight w:val="0"/>
      <w:marTop w:val="0"/>
      <w:marBottom w:val="0"/>
      <w:divBdr>
        <w:top w:val="none" w:sz="0" w:space="0" w:color="auto"/>
        <w:left w:val="none" w:sz="0" w:space="0" w:color="auto"/>
        <w:bottom w:val="none" w:sz="0" w:space="0" w:color="auto"/>
        <w:right w:val="none" w:sz="0" w:space="0" w:color="auto"/>
      </w:divBdr>
    </w:div>
    <w:div w:id="779495167">
      <w:bodyDiv w:val="1"/>
      <w:marLeft w:val="0"/>
      <w:marRight w:val="0"/>
      <w:marTop w:val="0"/>
      <w:marBottom w:val="0"/>
      <w:divBdr>
        <w:top w:val="none" w:sz="0" w:space="0" w:color="auto"/>
        <w:left w:val="none" w:sz="0" w:space="0" w:color="auto"/>
        <w:bottom w:val="none" w:sz="0" w:space="0" w:color="auto"/>
        <w:right w:val="none" w:sz="0" w:space="0" w:color="auto"/>
      </w:divBdr>
    </w:div>
    <w:div w:id="795757073">
      <w:bodyDiv w:val="1"/>
      <w:marLeft w:val="0"/>
      <w:marRight w:val="0"/>
      <w:marTop w:val="0"/>
      <w:marBottom w:val="0"/>
      <w:divBdr>
        <w:top w:val="none" w:sz="0" w:space="0" w:color="auto"/>
        <w:left w:val="none" w:sz="0" w:space="0" w:color="auto"/>
        <w:bottom w:val="none" w:sz="0" w:space="0" w:color="auto"/>
        <w:right w:val="none" w:sz="0" w:space="0" w:color="auto"/>
      </w:divBdr>
      <w:divsChild>
        <w:div w:id="204483629">
          <w:marLeft w:val="0"/>
          <w:marRight w:val="0"/>
          <w:marTop w:val="0"/>
          <w:marBottom w:val="0"/>
          <w:divBdr>
            <w:top w:val="none" w:sz="0" w:space="0" w:color="auto"/>
            <w:left w:val="none" w:sz="0" w:space="0" w:color="auto"/>
            <w:bottom w:val="none" w:sz="0" w:space="0" w:color="auto"/>
            <w:right w:val="none" w:sz="0" w:space="0" w:color="auto"/>
          </w:divBdr>
        </w:div>
        <w:div w:id="1101803658">
          <w:marLeft w:val="0"/>
          <w:marRight w:val="0"/>
          <w:marTop w:val="0"/>
          <w:marBottom w:val="0"/>
          <w:divBdr>
            <w:top w:val="none" w:sz="0" w:space="0" w:color="auto"/>
            <w:left w:val="none" w:sz="0" w:space="0" w:color="auto"/>
            <w:bottom w:val="none" w:sz="0" w:space="0" w:color="auto"/>
            <w:right w:val="none" w:sz="0" w:space="0" w:color="auto"/>
          </w:divBdr>
        </w:div>
        <w:div w:id="1337222271">
          <w:marLeft w:val="0"/>
          <w:marRight w:val="0"/>
          <w:marTop w:val="0"/>
          <w:marBottom w:val="0"/>
          <w:divBdr>
            <w:top w:val="none" w:sz="0" w:space="0" w:color="auto"/>
            <w:left w:val="none" w:sz="0" w:space="0" w:color="auto"/>
            <w:bottom w:val="none" w:sz="0" w:space="0" w:color="auto"/>
            <w:right w:val="none" w:sz="0" w:space="0" w:color="auto"/>
          </w:divBdr>
        </w:div>
        <w:div w:id="1730763790">
          <w:marLeft w:val="0"/>
          <w:marRight w:val="0"/>
          <w:marTop w:val="0"/>
          <w:marBottom w:val="0"/>
          <w:divBdr>
            <w:top w:val="none" w:sz="0" w:space="0" w:color="auto"/>
            <w:left w:val="none" w:sz="0" w:space="0" w:color="auto"/>
            <w:bottom w:val="none" w:sz="0" w:space="0" w:color="auto"/>
            <w:right w:val="none" w:sz="0" w:space="0" w:color="auto"/>
          </w:divBdr>
        </w:div>
      </w:divsChild>
    </w:div>
    <w:div w:id="802774309">
      <w:bodyDiv w:val="1"/>
      <w:marLeft w:val="0"/>
      <w:marRight w:val="0"/>
      <w:marTop w:val="0"/>
      <w:marBottom w:val="0"/>
      <w:divBdr>
        <w:top w:val="none" w:sz="0" w:space="0" w:color="auto"/>
        <w:left w:val="none" w:sz="0" w:space="0" w:color="auto"/>
        <w:bottom w:val="none" w:sz="0" w:space="0" w:color="auto"/>
        <w:right w:val="none" w:sz="0" w:space="0" w:color="auto"/>
      </w:divBdr>
      <w:divsChild>
        <w:div w:id="9992008">
          <w:marLeft w:val="0"/>
          <w:marRight w:val="0"/>
          <w:marTop w:val="0"/>
          <w:marBottom w:val="0"/>
          <w:divBdr>
            <w:top w:val="none" w:sz="0" w:space="0" w:color="auto"/>
            <w:left w:val="none" w:sz="0" w:space="0" w:color="auto"/>
            <w:bottom w:val="none" w:sz="0" w:space="0" w:color="auto"/>
            <w:right w:val="none" w:sz="0" w:space="0" w:color="auto"/>
          </w:divBdr>
        </w:div>
        <w:div w:id="685866628">
          <w:marLeft w:val="0"/>
          <w:marRight w:val="0"/>
          <w:marTop w:val="0"/>
          <w:marBottom w:val="0"/>
          <w:divBdr>
            <w:top w:val="none" w:sz="0" w:space="0" w:color="auto"/>
            <w:left w:val="none" w:sz="0" w:space="0" w:color="auto"/>
            <w:bottom w:val="none" w:sz="0" w:space="0" w:color="auto"/>
            <w:right w:val="none" w:sz="0" w:space="0" w:color="auto"/>
          </w:divBdr>
        </w:div>
      </w:divsChild>
    </w:div>
    <w:div w:id="872957789">
      <w:bodyDiv w:val="1"/>
      <w:marLeft w:val="0"/>
      <w:marRight w:val="0"/>
      <w:marTop w:val="0"/>
      <w:marBottom w:val="0"/>
      <w:divBdr>
        <w:top w:val="none" w:sz="0" w:space="0" w:color="auto"/>
        <w:left w:val="none" w:sz="0" w:space="0" w:color="auto"/>
        <w:bottom w:val="none" w:sz="0" w:space="0" w:color="auto"/>
        <w:right w:val="none" w:sz="0" w:space="0" w:color="auto"/>
      </w:divBdr>
      <w:divsChild>
        <w:div w:id="909848390">
          <w:marLeft w:val="0"/>
          <w:marRight w:val="0"/>
          <w:marTop w:val="0"/>
          <w:marBottom w:val="0"/>
          <w:divBdr>
            <w:top w:val="none" w:sz="0" w:space="0" w:color="auto"/>
            <w:left w:val="none" w:sz="0" w:space="0" w:color="auto"/>
            <w:bottom w:val="none" w:sz="0" w:space="0" w:color="auto"/>
            <w:right w:val="none" w:sz="0" w:space="0" w:color="auto"/>
          </w:divBdr>
          <w:divsChild>
            <w:div w:id="1845506797">
              <w:marLeft w:val="0"/>
              <w:marRight w:val="0"/>
              <w:marTop w:val="0"/>
              <w:marBottom w:val="0"/>
              <w:divBdr>
                <w:top w:val="none" w:sz="0" w:space="0" w:color="auto"/>
                <w:left w:val="none" w:sz="0" w:space="0" w:color="auto"/>
                <w:bottom w:val="none" w:sz="0" w:space="0" w:color="auto"/>
                <w:right w:val="none" w:sz="0" w:space="0" w:color="auto"/>
              </w:divBdr>
              <w:divsChild>
                <w:div w:id="23960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17556">
      <w:bodyDiv w:val="1"/>
      <w:marLeft w:val="0"/>
      <w:marRight w:val="0"/>
      <w:marTop w:val="0"/>
      <w:marBottom w:val="0"/>
      <w:divBdr>
        <w:top w:val="none" w:sz="0" w:space="0" w:color="auto"/>
        <w:left w:val="none" w:sz="0" w:space="0" w:color="auto"/>
        <w:bottom w:val="none" w:sz="0" w:space="0" w:color="auto"/>
        <w:right w:val="none" w:sz="0" w:space="0" w:color="auto"/>
      </w:divBdr>
    </w:div>
    <w:div w:id="906260325">
      <w:bodyDiv w:val="1"/>
      <w:marLeft w:val="0"/>
      <w:marRight w:val="0"/>
      <w:marTop w:val="0"/>
      <w:marBottom w:val="0"/>
      <w:divBdr>
        <w:top w:val="none" w:sz="0" w:space="0" w:color="auto"/>
        <w:left w:val="none" w:sz="0" w:space="0" w:color="auto"/>
        <w:bottom w:val="none" w:sz="0" w:space="0" w:color="auto"/>
        <w:right w:val="none" w:sz="0" w:space="0" w:color="auto"/>
      </w:divBdr>
      <w:divsChild>
        <w:div w:id="749930051">
          <w:marLeft w:val="0"/>
          <w:marRight w:val="0"/>
          <w:marTop w:val="0"/>
          <w:marBottom w:val="0"/>
          <w:divBdr>
            <w:top w:val="none" w:sz="0" w:space="0" w:color="auto"/>
            <w:left w:val="none" w:sz="0" w:space="0" w:color="auto"/>
            <w:bottom w:val="none" w:sz="0" w:space="0" w:color="auto"/>
            <w:right w:val="none" w:sz="0" w:space="0" w:color="auto"/>
          </w:divBdr>
          <w:divsChild>
            <w:div w:id="1757559503">
              <w:marLeft w:val="0"/>
              <w:marRight w:val="0"/>
              <w:marTop w:val="0"/>
              <w:marBottom w:val="0"/>
              <w:divBdr>
                <w:top w:val="none" w:sz="0" w:space="0" w:color="auto"/>
                <w:left w:val="none" w:sz="0" w:space="0" w:color="auto"/>
                <w:bottom w:val="none" w:sz="0" w:space="0" w:color="auto"/>
                <w:right w:val="none" w:sz="0" w:space="0" w:color="auto"/>
              </w:divBdr>
              <w:divsChild>
                <w:div w:id="121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212">
      <w:bodyDiv w:val="1"/>
      <w:marLeft w:val="0"/>
      <w:marRight w:val="0"/>
      <w:marTop w:val="0"/>
      <w:marBottom w:val="0"/>
      <w:divBdr>
        <w:top w:val="none" w:sz="0" w:space="0" w:color="auto"/>
        <w:left w:val="none" w:sz="0" w:space="0" w:color="auto"/>
        <w:bottom w:val="none" w:sz="0" w:space="0" w:color="auto"/>
        <w:right w:val="none" w:sz="0" w:space="0" w:color="auto"/>
      </w:divBdr>
      <w:divsChild>
        <w:div w:id="96606608">
          <w:marLeft w:val="0"/>
          <w:marRight w:val="0"/>
          <w:marTop w:val="0"/>
          <w:marBottom w:val="0"/>
          <w:divBdr>
            <w:top w:val="none" w:sz="0" w:space="0" w:color="auto"/>
            <w:left w:val="none" w:sz="0" w:space="0" w:color="auto"/>
            <w:bottom w:val="none" w:sz="0" w:space="0" w:color="auto"/>
            <w:right w:val="none" w:sz="0" w:space="0" w:color="auto"/>
          </w:divBdr>
          <w:divsChild>
            <w:div w:id="1509753446">
              <w:marLeft w:val="0"/>
              <w:marRight w:val="0"/>
              <w:marTop w:val="0"/>
              <w:marBottom w:val="0"/>
              <w:divBdr>
                <w:top w:val="none" w:sz="0" w:space="0" w:color="auto"/>
                <w:left w:val="none" w:sz="0" w:space="0" w:color="auto"/>
                <w:bottom w:val="none" w:sz="0" w:space="0" w:color="auto"/>
                <w:right w:val="none" w:sz="0" w:space="0" w:color="auto"/>
              </w:divBdr>
              <w:divsChild>
                <w:div w:id="17568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1581">
      <w:bodyDiv w:val="1"/>
      <w:marLeft w:val="0"/>
      <w:marRight w:val="0"/>
      <w:marTop w:val="0"/>
      <w:marBottom w:val="0"/>
      <w:divBdr>
        <w:top w:val="none" w:sz="0" w:space="0" w:color="auto"/>
        <w:left w:val="none" w:sz="0" w:space="0" w:color="auto"/>
        <w:bottom w:val="none" w:sz="0" w:space="0" w:color="auto"/>
        <w:right w:val="none" w:sz="0" w:space="0" w:color="auto"/>
      </w:divBdr>
    </w:div>
    <w:div w:id="995763964">
      <w:bodyDiv w:val="1"/>
      <w:marLeft w:val="0"/>
      <w:marRight w:val="0"/>
      <w:marTop w:val="0"/>
      <w:marBottom w:val="0"/>
      <w:divBdr>
        <w:top w:val="none" w:sz="0" w:space="0" w:color="auto"/>
        <w:left w:val="none" w:sz="0" w:space="0" w:color="auto"/>
        <w:bottom w:val="none" w:sz="0" w:space="0" w:color="auto"/>
        <w:right w:val="none" w:sz="0" w:space="0" w:color="auto"/>
      </w:divBdr>
      <w:divsChild>
        <w:div w:id="22022123">
          <w:marLeft w:val="0"/>
          <w:marRight w:val="0"/>
          <w:marTop w:val="0"/>
          <w:marBottom w:val="0"/>
          <w:divBdr>
            <w:top w:val="none" w:sz="0" w:space="0" w:color="auto"/>
            <w:left w:val="none" w:sz="0" w:space="0" w:color="auto"/>
            <w:bottom w:val="none" w:sz="0" w:space="0" w:color="auto"/>
            <w:right w:val="none" w:sz="0" w:space="0" w:color="auto"/>
          </w:divBdr>
        </w:div>
        <w:div w:id="128284528">
          <w:marLeft w:val="0"/>
          <w:marRight w:val="0"/>
          <w:marTop w:val="0"/>
          <w:marBottom w:val="0"/>
          <w:divBdr>
            <w:top w:val="none" w:sz="0" w:space="0" w:color="auto"/>
            <w:left w:val="none" w:sz="0" w:space="0" w:color="auto"/>
            <w:bottom w:val="none" w:sz="0" w:space="0" w:color="auto"/>
            <w:right w:val="none" w:sz="0" w:space="0" w:color="auto"/>
          </w:divBdr>
        </w:div>
        <w:div w:id="180290446">
          <w:marLeft w:val="0"/>
          <w:marRight w:val="0"/>
          <w:marTop w:val="0"/>
          <w:marBottom w:val="0"/>
          <w:divBdr>
            <w:top w:val="none" w:sz="0" w:space="0" w:color="auto"/>
            <w:left w:val="none" w:sz="0" w:space="0" w:color="auto"/>
            <w:bottom w:val="none" w:sz="0" w:space="0" w:color="auto"/>
            <w:right w:val="none" w:sz="0" w:space="0" w:color="auto"/>
          </w:divBdr>
        </w:div>
        <w:div w:id="261113713">
          <w:marLeft w:val="0"/>
          <w:marRight w:val="0"/>
          <w:marTop w:val="0"/>
          <w:marBottom w:val="0"/>
          <w:divBdr>
            <w:top w:val="none" w:sz="0" w:space="0" w:color="auto"/>
            <w:left w:val="none" w:sz="0" w:space="0" w:color="auto"/>
            <w:bottom w:val="none" w:sz="0" w:space="0" w:color="auto"/>
            <w:right w:val="none" w:sz="0" w:space="0" w:color="auto"/>
          </w:divBdr>
        </w:div>
        <w:div w:id="520053977">
          <w:marLeft w:val="0"/>
          <w:marRight w:val="0"/>
          <w:marTop w:val="0"/>
          <w:marBottom w:val="0"/>
          <w:divBdr>
            <w:top w:val="none" w:sz="0" w:space="0" w:color="auto"/>
            <w:left w:val="none" w:sz="0" w:space="0" w:color="auto"/>
            <w:bottom w:val="none" w:sz="0" w:space="0" w:color="auto"/>
            <w:right w:val="none" w:sz="0" w:space="0" w:color="auto"/>
          </w:divBdr>
        </w:div>
        <w:div w:id="1185095956">
          <w:marLeft w:val="0"/>
          <w:marRight w:val="0"/>
          <w:marTop w:val="0"/>
          <w:marBottom w:val="0"/>
          <w:divBdr>
            <w:top w:val="none" w:sz="0" w:space="0" w:color="auto"/>
            <w:left w:val="none" w:sz="0" w:space="0" w:color="auto"/>
            <w:bottom w:val="none" w:sz="0" w:space="0" w:color="auto"/>
            <w:right w:val="none" w:sz="0" w:space="0" w:color="auto"/>
          </w:divBdr>
        </w:div>
        <w:div w:id="1441610954">
          <w:marLeft w:val="0"/>
          <w:marRight w:val="0"/>
          <w:marTop w:val="0"/>
          <w:marBottom w:val="0"/>
          <w:divBdr>
            <w:top w:val="none" w:sz="0" w:space="0" w:color="auto"/>
            <w:left w:val="none" w:sz="0" w:space="0" w:color="auto"/>
            <w:bottom w:val="none" w:sz="0" w:space="0" w:color="auto"/>
            <w:right w:val="none" w:sz="0" w:space="0" w:color="auto"/>
          </w:divBdr>
        </w:div>
        <w:div w:id="1605073512">
          <w:marLeft w:val="0"/>
          <w:marRight w:val="0"/>
          <w:marTop w:val="0"/>
          <w:marBottom w:val="0"/>
          <w:divBdr>
            <w:top w:val="none" w:sz="0" w:space="0" w:color="auto"/>
            <w:left w:val="none" w:sz="0" w:space="0" w:color="auto"/>
            <w:bottom w:val="none" w:sz="0" w:space="0" w:color="auto"/>
            <w:right w:val="none" w:sz="0" w:space="0" w:color="auto"/>
          </w:divBdr>
        </w:div>
        <w:div w:id="1706633079">
          <w:marLeft w:val="0"/>
          <w:marRight w:val="0"/>
          <w:marTop w:val="0"/>
          <w:marBottom w:val="0"/>
          <w:divBdr>
            <w:top w:val="none" w:sz="0" w:space="0" w:color="auto"/>
            <w:left w:val="none" w:sz="0" w:space="0" w:color="auto"/>
            <w:bottom w:val="none" w:sz="0" w:space="0" w:color="auto"/>
            <w:right w:val="none" w:sz="0" w:space="0" w:color="auto"/>
          </w:divBdr>
        </w:div>
        <w:div w:id="1761562583">
          <w:marLeft w:val="0"/>
          <w:marRight w:val="0"/>
          <w:marTop w:val="0"/>
          <w:marBottom w:val="0"/>
          <w:divBdr>
            <w:top w:val="none" w:sz="0" w:space="0" w:color="auto"/>
            <w:left w:val="none" w:sz="0" w:space="0" w:color="auto"/>
            <w:bottom w:val="none" w:sz="0" w:space="0" w:color="auto"/>
            <w:right w:val="none" w:sz="0" w:space="0" w:color="auto"/>
          </w:divBdr>
        </w:div>
        <w:div w:id="2131391125">
          <w:marLeft w:val="0"/>
          <w:marRight w:val="0"/>
          <w:marTop w:val="0"/>
          <w:marBottom w:val="0"/>
          <w:divBdr>
            <w:top w:val="none" w:sz="0" w:space="0" w:color="auto"/>
            <w:left w:val="none" w:sz="0" w:space="0" w:color="auto"/>
            <w:bottom w:val="none" w:sz="0" w:space="0" w:color="auto"/>
            <w:right w:val="none" w:sz="0" w:space="0" w:color="auto"/>
          </w:divBdr>
        </w:div>
      </w:divsChild>
    </w:div>
    <w:div w:id="1022319844">
      <w:bodyDiv w:val="1"/>
      <w:marLeft w:val="0"/>
      <w:marRight w:val="0"/>
      <w:marTop w:val="0"/>
      <w:marBottom w:val="0"/>
      <w:divBdr>
        <w:top w:val="none" w:sz="0" w:space="0" w:color="auto"/>
        <w:left w:val="none" w:sz="0" w:space="0" w:color="auto"/>
        <w:bottom w:val="none" w:sz="0" w:space="0" w:color="auto"/>
        <w:right w:val="none" w:sz="0" w:space="0" w:color="auto"/>
      </w:divBdr>
      <w:divsChild>
        <w:div w:id="206987693">
          <w:marLeft w:val="0"/>
          <w:marRight w:val="0"/>
          <w:marTop w:val="0"/>
          <w:marBottom w:val="0"/>
          <w:divBdr>
            <w:top w:val="none" w:sz="0" w:space="0" w:color="auto"/>
            <w:left w:val="none" w:sz="0" w:space="0" w:color="auto"/>
            <w:bottom w:val="none" w:sz="0" w:space="0" w:color="auto"/>
            <w:right w:val="none" w:sz="0" w:space="0" w:color="auto"/>
          </w:divBdr>
        </w:div>
        <w:div w:id="1602759586">
          <w:marLeft w:val="0"/>
          <w:marRight w:val="0"/>
          <w:marTop w:val="0"/>
          <w:marBottom w:val="0"/>
          <w:divBdr>
            <w:top w:val="none" w:sz="0" w:space="0" w:color="auto"/>
            <w:left w:val="none" w:sz="0" w:space="0" w:color="auto"/>
            <w:bottom w:val="none" w:sz="0" w:space="0" w:color="auto"/>
            <w:right w:val="none" w:sz="0" w:space="0" w:color="auto"/>
          </w:divBdr>
        </w:div>
      </w:divsChild>
    </w:div>
    <w:div w:id="1025257106">
      <w:bodyDiv w:val="1"/>
      <w:marLeft w:val="0"/>
      <w:marRight w:val="0"/>
      <w:marTop w:val="0"/>
      <w:marBottom w:val="0"/>
      <w:divBdr>
        <w:top w:val="none" w:sz="0" w:space="0" w:color="auto"/>
        <w:left w:val="none" w:sz="0" w:space="0" w:color="auto"/>
        <w:bottom w:val="none" w:sz="0" w:space="0" w:color="auto"/>
        <w:right w:val="none" w:sz="0" w:space="0" w:color="auto"/>
      </w:divBdr>
    </w:div>
    <w:div w:id="1042553106">
      <w:bodyDiv w:val="1"/>
      <w:marLeft w:val="0"/>
      <w:marRight w:val="0"/>
      <w:marTop w:val="0"/>
      <w:marBottom w:val="0"/>
      <w:divBdr>
        <w:top w:val="none" w:sz="0" w:space="0" w:color="auto"/>
        <w:left w:val="none" w:sz="0" w:space="0" w:color="auto"/>
        <w:bottom w:val="none" w:sz="0" w:space="0" w:color="auto"/>
        <w:right w:val="none" w:sz="0" w:space="0" w:color="auto"/>
      </w:divBdr>
    </w:div>
    <w:div w:id="1044257932">
      <w:bodyDiv w:val="1"/>
      <w:marLeft w:val="0"/>
      <w:marRight w:val="0"/>
      <w:marTop w:val="0"/>
      <w:marBottom w:val="0"/>
      <w:divBdr>
        <w:top w:val="none" w:sz="0" w:space="0" w:color="auto"/>
        <w:left w:val="none" w:sz="0" w:space="0" w:color="auto"/>
        <w:bottom w:val="none" w:sz="0" w:space="0" w:color="auto"/>
        <w:right w:val="none" w:sz="0" w:space="0" w:color="auto"/>
      </w:divBdr>
    </w:div>
    <w:div w:id="1051080810">
      <w:bodyDiv w:val="1"/>
      <w:marLeft w:val="0"/>
      <w:marRight w:val="0"/>
      <w:marTop w:val="0"/>
      <w:marBottom w:val="0"/>
      <w:divBdr>
        <w:top w:val="none" w:sz="0" w:space="0" w:color="auto"/>
        <w:left w:val="none" w:sz="0" w:space="0" w:color="auto"/>
        <w:bottom w:val="none" w:sz="0" w:space="0" w:color="auto"/>
        <w:right w:val="none" w:sz="0" w:space="0" w:color="auto"/>
      </w:divBdr>
    </w:div>
    <w:div w:id="1090544530">
      <w:bodyDiv w:val="1"/>
      <w:marLeft w:val="0"/>
      <w:marRight w:val="0"/>
      <w:marTop w:val="0"/>
      <w:marBottom w:val="0"/>
      <w:divBdr>
        <w:top w:val="none" w:sz="0" w:space="0" w:color="auto"/>
        <w:left w:val="none" w:sz="0" w:space="0" w:color="auto"/>
        <w:bottom w:val="none" w:sz="0" w:space="0" w:color="auto"/>
        <w:right w:val="none" w:sz="0" w:space="0" w:color="auto"/>
      </w:divBdr>
    </w:div>
    <w:div w:id="1093471117">
      <w:bodyDiv w:val="1"/>
      <w:marLeft w:val="0"/>
      <w:marRight w:val="0"/>
      <w:marTop w:val="0"/>
      <w:marBottom w:val="0"/>
      <w:divBdr>
        <w:top w:val="none" w:sz="0" w:space="0" w:color="auto"/>
        <w:left w:val="none" w:sz="0" w:space="0" w:color="auto"/>
        <w:bottom w:val="none" w:sz="0" w:space="0" w:color="auto"/>
        <w:right w:val="none" w:sz="0" w:space="0" w:color="auto"/>
      </w:divBdr>
    </w:div>
    <w:div w:id="1103570099">
      <w:bodyDiv w:val="1"/>
      <w:marLeft w:val="0"/>
      <w:marRight w:val="0"/>
      <w:marTop w:val="0"/>
      <w:marBottom w:val="0"/>
      <w:divBdr>
        <w:top w:val="none" w:sz="0" w:space="0" w:color="auto"/>
        <w:left w:val="none" w:sz="0" w:space="0" w:color="auto"/>
        <w:bottom w:val="none" w:sz="0" w:space="0" w:color="auto"/>
        <w:right w:val="none" w:sz="0" w:space="0" w:color="auto"/>
      </w:divBdr>
    </w:div>
    <w:div w:id="1112897753">
      <w:bodyDiv w:val="1"/>
      <w:marLeft w:val="0"/>
      <w:marRight w:val="0"/>
      <w:marTop w:val="0"/>
      <w:marBottom w:val="0"/>
      <w:divBdr>
        <w:top w:val="none" w:sz="0" w:space="0" w:color="auto"/>
        <w:left w:val="none" w:sz="0" w:space="0" w:color="auto"/>
        <w:bottom w:val="none" w:sz="0" w:space="0" w:color="auto"/>
        <w:right w:val="none" w:sz="0" w:space="0" w:color="auto"/>
      </w:divBdr>
    </w:div>
    <w:div w:id="1168398618">
      <w:bodyDiv w:val="1"/>
      <w:marLeft w:val="0"/>
      <w:marRight w:val="0"/>
      <w:marTop w:val="0"/>
      <w:marBottom w:val="0"/>
      <w:divBdr>
        <w:top w:val="none" w:sz="0" w:space="0" w:color="auto"/>
        <w:left w:val="none" w:sz="0" w:space="0" w:color="auto"/>
        <w:bottom w:val="none" w:sz="0" w:space="0" w:color="auto"/>
        <w:right w:val="none" w:sz="0" w:space="0" w:color="auto"/>
      </w:divBdr>
    </w:div>
    <w:div w:id="1168866827">
      <w:bodyDiv w:val="1"/>
      <w:marLeft w:val="0"/>
      <w:marRight w:val="0"/>
      <w:marTop w:val="0"/>
      <w:marBottom w:val="0"/>
      <w:divBdr>
        <w:top w:val="none" w:sz="0" w:space="0" w:color="auto"/>
        <w:left w:val="none" w:sz="0" w:space="0" w:color="auto"/>
        <w:bottom w:val="none" w:sz="0" w:space="0" w:color="auto"/>
        <w:right w:val="none" w:sz="0" w:space="0" w:color="auto"/>
      </w:divBdr>
    </w:div>
    <w:div w:id="1187064707">
      <w:bodyDiv w:val="1"/>
      <w:marLeft w:val="0"/>
      <w:marRight w:val="0"/>
      <w:marTop w:val="0"/>
      <w:marBottom w:val="0"/>
      <w:divBdr>
        <w:top w:val="none" w:sz="0" w:space="0" w:color="auto"/>
        <w:left w:val="none" w:sz="0" w:space="0" w:color="auto"/>
        <w:bottom w:val="none" w:sz="0" w:space="0" w:color="auto"/>
        <w:right w:val="none" w:sz="0" w:space="0" w:color="auto"/>
      </w:divBdr>
    </w:div>
    <w:div w:id="1205144286">
      <w:bodyDiv w:val="1"/>
      <w:marLeft w:val="0"/>
      <w:marRight w:val="0"/>
      <w:marTop w:val="0"/>
      <w:marBottom w:val="0"/>
      <w:divBdr>
        <w:top w:val="none" w:sz="0" w:space="0" w:color="auto"/>
        <w:left w:val="none" w:sz="0" w:space="0" w:color="auto"/>
        <w:bottom w:val="none" w:sz="0" w:space="0" w:color="auto"/>
        <w:right w:val="none" w:sz="0" w:space="0" w:color="auto"/>
      </w:divBdr>
      <w:divsChild>
        <w:div w:id="2128086779">
          <w:marLeft w:val="0"/>
          <w:marRight w:val="0"/>
          <w:marTop w:val="0"/>
          <w:marBottom w:val="0"/>
          <w:divBdr>
            <w:top w:val="none" w:sz="0" w:space="0" w:color="auto"/>
            <w:left w:val="none" w:sz="0" w:space="0" w:color="auto"/>
            <w:bottom w:val="none" w:sz="0" w:space="0" w:color="auto"/>
            <w:right w:val="none" w:sz="0" w:space="0" w:color="auto"/>
          </w:divBdr>
          <w:divsChild>
            <w:div w:id="1680889445">
              <w:marLeft w:val="0"/>
              <w:marRight w:val="0"/>
              <w:marTop w:val="0"/>
              <w:marBottom w:val="0"/>
              <w:divBdr>
                <w:top w:val="none" w:sz="0" w:space="0" w:color="auto"/>
                <w:left w:val="none" w:sz="0" w:space="0" w:color="auto"/>
                <w:bottom w:val="none" w:sz="0" w:space="0" w:color="auto"/>
                <w:right w:val="none" w:sz="0" w:space="0" w:color="auto"/>
              </w:divBdr>
              <w:divsChild>
                <w:div w:id="18585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2326">
      <w:bodyDiv w:val="1"/>
      <w:marLeft w:val="0"/>
      <w:marRight w:val="0"/>
      <w:marTop w:val="0"/>
      <w:marBottom w:val="0"/>
      <w:divBdr>
        <w:top w:val="none" w:sz="0" w:space="0" w:color="auto"/>
        <w:left w:val="none" w:sz="0" w:space="0" w:color="auto"/>
        <w:bottom w:val="none" w:sz="0" w:space="0" w:color="auto"/>
        <w:right w:val="none" w:sz="0" w:space="0" w:color="auto"/>
      </w:divBdr>
    </w:div>
    <w:div w:id="1312641098">
      <w:bodyDiv w:val="1"/>
      <w:marLeft w:val="0"/>
      <w:marRight w:val="0"/>
      <w:marTop w:val="0"/>
      <w:marBottom w:val="0"/>
      <w:divBdr>
        <w:top w:val="none" w:sz="0" w:space="0" w:color="auto"/>
        <w:left w:val="none" w:sz="0" w:space="0" w:color="auto"/>
        <w:bottom w:val="none" w:sz="0" w:space="0" w:color="auto"/>
        <w:right w:val="none" w:sz="0" w:space="0" w:color="auto"/>
      </w:divBdr>
    </w:div>
    <w:div w:id="1323044703">
      <w:bodyDiv w:val="1"/>
      <w:marLeft w:val="0"/>
      <w:marRight w:val="0"/>
      <w:marTop w:val="0"/>
      <w:marBottom w:val="0"/>
      <w:divBdr>
        <w:top w:val="none" w:sz="0" w:space="0" w:color="auto"/>
        <w:left w:val="none" w:sz="0" w:space="0" w:color="auto"/>
        <w:bottom w:val="none" w:sz="0" w:space="0" w:color="auto"/>
        <w:right w:val="none" w:sz="0" w:space="0" w:color="auto"/>
      </w:divBdr>
    </w:div>
    <w:div w:id="1350790044">
      <w:bodyDiv w:val="1"/>
      <w:marLeft w:val="0"/>
      <w:marRight w:val="0"/>
      <w:marTop w:val="0"/>
      <w:marBottom w:val="0"/>
      <w:divBdr>
        <w:top w:val="none" w:sz="0" w:space="0" w:color="auto"/>
        <w:left w:val="none" w:sz="0" w:space="0" w:color="auto"/>
        <w:bottom w:val="none" w:sz="0" w:space="0" w:color="auto"/>
        <w:right w:val="none" w:sz="0" w:space="0" w:color="auto"/>
      </w:divBdr>
    </w:div>
    <w:div w:id="1355569450">
      <w:bodyDiv w:val="1"/>
      <w:marLeft w:val="0"/>
      <w:marRight w:val="0"/>
      <w:marTop w:val="0"/>
      <w:marBottom w:val="0"/>
      <w:divBdr>
        <w:top w:val="none" w:sz="0" w:space="0" w:color="auto"/>
        <w:left w:val="none" w:sz="0" w:space="0" w:color="auto"/>
        <w:bottom w:val="none" w:sz="0" w:space="0" w:color="auto"/>
        <w:right w:val="none" w:sz="0" w:space="0" w:color="auto"/>
      </w:divBdr>
    </w:div>
    <w:div w:id="1356035653">
      <w:bodyDiv w:val="1"/>
      <w:marLeft w:val="0"/>
      <w:marRight w:val="0"/>
      <w:marTop w:val="0"/>
      <w:marBottom w:val="0"/>
      <w:divBdr>
        <w:top w:val="none" w:sz="0" w:space="0" w:color="auto"/>
        <w:left w:val="none" w:sz="0" w:space="0" w:color="auto"/>
        <w:bottom w:val="none" w:sz="0" w:space="0" w:color="auto"/>
        <w:right w:val="none" w:sz="0" w:space="0" w:color="auto"/>
      </w:divBdr>
    </w:div>
    <w:div w:id="1389382020">
      <w:bodyDiv w:val="1"/>
      <w:marLeft w:val="0"/>
      <w:marRight w:val="0"/>
      <w:marTop w:val="0"/>
      <w:marBottom w:val="0"/>
      <w:divBdr>
        <w:top w:val="none" w:sz="0" w:space="0" w:color="auto"/>
        <w:left w:val="none" w:sz="0" w:space="0" w:color="auto"/>
        <w:bottom w:val="none" w:sz="0" w:space="0" w:color="auto"/>
        <w:right w:val="none" w:sz="0" w:space="0" w:color="auto"/>
      </w:divBdr>
    </w:div>
    <w:div w:id="1392656954">
      <w:bodyDiv w:val="1"/>
      <w:marLeft w:val="0"/>
      <w:marRight w:val="0"/>
      <w:marTop w:val="0"/>
      <w:marBottom w:val="0"/>
      <w:divBdr>
        <w:top w:val="none" w:sz="0" w:space="0" w:color="auto"/>
        <w:left w:val="none" w:sz="0" w:space="0" w:color="auto"/>
        <w:bottom w:val="none" w:sz="0" w:space="0" w:color="auto"/>
        <w:right w:val="none" w:sz="0" w:space="0" w:color="auto"/>
      </w:divBdr>
    </w:div>
    <w:div w:id="1396974351">
      <w:bodyDiv w:val="1"/>
      <w:marLeft w:val="0"/>
      <w:marRight w:val="0"/>
      <w:marTop w:val="0"/>
      <w:marBottom w:val="0"/>
      <w:divBdr>
        <w:top w:val="none" w:sz="0" w:space="0" w:color="auto"/>
        <w:left w:val="none" w:sz="0" w:space="0" w:color="auto"/>
        <w:bottom w:val="none" w:sz="0" w:space="0" w:color="auto"/>
        <w:right w:val="none" w:sz="0" w:space="0" w:color="auto"/>
      </w:divBdr>
    </w:div>
    <w:div w:id="1437367830">
      <w:bodyDiv w:val="1"/>
      <w:marLeft w:val="0"/>
      <w:marRight w:val="0"/>
      <w:marTop w:val="0"/>
      <w:marBottom w:val="0"/>
      <w:divBdr>
        <w:top w:val="none" w:sz="0" w:space="0" w:color="auto"/>
        <w:left w:val="none" w:sz="0" w:space="0" w:color="auto"/>
        <w:bottom w:val="none" w:sz="0" w:space="0" w:color="auto"/>
        <w:right w:val="none" w:sz="0" w:space="0" w:color="auto"/>
      </w:divBdr>
    </w:div>
    <w:div w:id="1469470666">
      <w:bodyDiv w:val="1"/>
      <w:marLeft w:val="0"/>
      <w:marRight w:val="0"/>
      <w:marTop w:val="0"/>
      <w:marBottom w:val="0"/>
      <w:divBdr>
        <w:top w:val="none" w:sz="0" w:space="0" w:color="auto"/>
        <w:left w:val="none" w:sz="0" w:space="0" w:color="auto"/>
        <w:bottom w:val="none" w:sz="0" w:space="0" w:color="auto"/>
        <w:right w:val="none" w:sz="0" w:space="0" w:color="auto"/>
      </w:divBdr>
    </w:div>
    <w:div w:id="1470366015">
      <w:bodyDiv w:val="1"/>
      <w:marLeft w:val="0"/>
      <w:marRight w:val="0"/>
      <w:marTop w:val="0"/>
      <w:marBottom w:val="0"/>
      <w:divBdr>
        <w:top w:val="none" w:sz="0" w:space="0" w:color="auto"/>
        <w:left w:val="none" w:sz="0" w:space="0" w:color="auto"/>
        <w:bottom w:val="none" w:sz="0" w:space="0" w:color="auto"/>
        <w:right w:val="none" w:sz="0" w:space="0" w:color="auto"/>
      </w:divBdr>
    </w:div>
    <w:div w:id="1506431710">
      <w:bodyDiv w:val="1"/>
      <w:marLeft w:val="0"/>
      <w:marRight w:val="0"/>
      <w:marTop w:val="0"/>
      <w:marBottom w:val="0"/>
      <w:divBdr>
        <w:top w:val="none" w:sz="0" w:space="0" w:color="auto"/>
        <w:left w:val="none" w:sz="0" w:space="0" w:color="auto"/>
        <w:bottom w:val="none" w:sz="0" w:space="0" w:color="auto"/>
        <w:right w:val="none" w:sz="0" w:space="0" w:color="auto"/>
      </w:divBdr>
    </w:div>
    <w:div w:id="1531606844">
      <w:bodyDiv w:val="1"/>
      <w:marLeft w:val="0"/>
      <w:marRight w:val="0"/>
      <w:marTop w:val="0"/>
      <w:marBottom w:val="0"/>
      <w:divBdr>
        <w:top w:val="none" w:sz="0" w:space="0" w:color="auto"/>
        <w:left w:val="none" w:sz="0" w:space="0" w:color="auto"/>
        <w:bottom w:val="none" w:sz="0" w:space="0" w:color="auto"/>
        <w:right w:val="none" w:sz="0" w:space="0" w:color="auto"/>
      </w:divBdr>
      <w:divsChild>
        <w:div w:id="941376712">
          <w:marLeft w:val="0"/>
          <w:marRight w:val="0"/>
          <w:marTop w:val="0"/>
          <w:marBottom w:val="0"/>
          <w:divBdr>
            <w:top w:val="none" w:sz="0" w:space="0" w:color="auto"/>
            <w:left w:val="none" w:sz="0" w:space="0" w:color="auto"/>
            <w:bottom w:val="none" w:sz="0" w:space="0" w:color="auto"/>
            <w:right w:val="none" w:sz="0" w:space="0" w:color="auto"/>
          </w:divBdr>
          <w:divsChild>
            <w:div w:id="1216039709">
              <w:marLeft w:val="0"/>
              <w:marRight w:val="0"/>
              <w:marTop w:val="0"/>
              <w:marBottom w:val="0"/>
              <w:divBdr>
                <w:top w:val="none" w:sz="0" w:space="0" w:color="auto"/>
                <w:left w:val="none" w:sz="0" w:space="0" w:color="auto"/>
                <w:bottom w:val="none" w:sz="0" w:space="0" w:color="auto"/>
                <w:right w:val="none" w:sz="0" w:space="0" w:color="auto"/>
              </w:divBdr>
              <w:divsChild>
                <w:div w:id="8164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5204">
      <w:bodyDiv w:val="1"/>
      <w:marLeft w:val="0"/>
      <w:marRight w:val="0"/>
      <w:marTop w:val="0"/>
      <w:marBottom w:val="0"/>
      <w:divBdr>
        <w:top w:val="none" w:sz="0" w:space="0" w:color="auto"/>
        <w:left w:val="none" w:sz="0" w:space="0" w:color="auto"/>
        <w:bottom w:val="none" w:sz="0" w:space="0" w:color="auto"/>
        <w:right w:val="none" w:sz="0" w:space="0" w:color="auto"/>
      </w:divBdr>
    </w:div>
    <w:div w:id="1560364494">
      <w:bodyDiv w:val="1"/>
      <w:marLeft w:val="0"/>
      <w:marRight w:val="0"/>
      <w:marTop w:val="0"/>
      <w:marBottom w:val="0"/>
      <w:divBdr>
        <w:top w:val="none" w:sz="0" w:space="0" w:color="auto"/>
        <w:left w:val="none" w:sz="0" w:space="0" w:color="auto"/>
        <w:bottom w:val="none" w:sz="0" w:space="0" w:color="auto"/>
        <w:right w:val="none" w:sz="0" w:space="0" w:color="auto"/>
      </w:divBdr>
    </w:div>
    <w:div w:id="1600790110">
      <w:bodyDiv w:val="1"/>
      <w:marLeft w:val="0"/>
      <w:marRight w:val="0"/>
      <w:marTop w:val="0"/>
      <w:marBottom w:val="0"/>
      <w:divBdr>
        <w:top w:val="none" w:sz="0" w:space="0" w:color="auto"/>
        <w:left w:val="none" w:sz="0" w:space="0" w:color="auto"/>
        <w:bottom w:val="none" w:sz="0" w:space="0" w:color="auto"/>
        <w:right w:val="none" w:sz="0" w:space="0" w:color="auto"/>
      </w:divBdr>
      <w:divsChild>
        <w:div w:id="98373458">
          <w:marLeft w:val="0"/>
          <w:marRight w:val="0"/>
          <w:marTop w:val="0"/>
          <w:marBottom w:val="0"/>
          <w:divBdr>
            <w:top w:val="none" w:sz="0" w:space="0" w:color="auto"/>
            <w:left w:val="none" w:sz="0" w:space="0" w:color="auto"/>
            <w:bottom w:val="none" w:sz="0" w:space="0" w:color="auto"/>
            <w:right w:val="none" w:sz="0" w:space="0" w:color="auto"/>
          </w:divBdr>
        </w:div>
        <w:div w:id="165488085">
          <w:marLeft w:val="0"/>
          <w:marRight w:val="0"/>
          <w:marTop w:val="0"/>
          <w:marBottom w:val="0"/>
          <w:divBdr>
            <w:top w:val="none" w:sz="0" w:space="0" w:color="auto"/>
            <w:left w:val="none" w:sz="0" w:space="0" w:color="auto"/>
            <w:bottom w:val="none" w:sz="0" w:space="0" w:color="auto"/>
            <w:right w:val="none" w:sz="0" w:space="0" w:color="auto"/>
          </w:divBdr>
        </w:div>
        <w:div w:id="188809552">
          <w:marLeft w:val="0"/>
          <w:marRight w:val="0"/>
          <w:marTop w:val="0"/>
          <w:marBottom w:val="0"/>
          <w:divBdr>
            <w:top w:val="none" w:sz="0" w:space="0" w:color="auto"/>
            <w:left w:val="none" w:sz="0" w:space="0" w:color="auto"/>
            <w:bottom w:val="none" w:sz="0" w:space="0" w:color="auto"/>
            <w:right w:val="none" w:sz="0" w:space="0" w:color="auto"/>
          </w:divBdr>
        </w:div>
        <w:div w:id="959728100">
          <w:marLeft w:val="0"/>
          <w:marRight w:val="0"/>
          <w:marTop w:val="0"/>
          <w:marBottom w:val="0"/>
          <w:divBdr>
            <w:top w:val="none" w:sz="0" w:space="0" w:color="auto"/>
            <w:left w:val="none" w:sz="0" w:space="0" w:color="auto"/>
            <w:bottom w:val="none" w:sz="0" w:space="0" w:color="auto"/>
            <w:right w:val="none" w:sz="0" w:space="0" w:color="auto"/>
          </w:divBdr>
        </w:div>
        <w:div w:id="1052464244">
          <w:marLeft w:val="0"/>
          <w:marRight w:val="0"/>
          <w:marTop w:val="0"/>
          <w:marBottom w:val="0"/>
          <w:divBdr>
            <w:top w:val="none" w:sz="0" w:space="0" w:color="auto"/>
            <w:left w:val="none" w:sz="0" w:space="0" w:color="auto"/>
            <w:bottom w:val="none" w:sz="0" w:space="0" w:color="auto"/>
            <w:right w:val="none" w:sz="0" w:space="0" w:color="auto"/>
          </w:divBdr>
        </w:div>
        <w:div w:id="1095514291">
          <w:marLeft w:val="0"/>
          <w:marRight w:val="0"/>
          <w:marTop w:val="0"/>
          <w:marBottom w:val="0"/>
          <w:divBdr>
            <w:top w:val="none" w:sz="0" w:space="0" w:color="auto"/>
            <w:left w:val="none" w:sz="0" w:space="0" w:color="auto"/>
            <w:bottom w:val="none" w:sz="0" w:space="0" w:color="auto"/>
            <w:right w:val="none" w:sz="0" w:space="0" w:color="auto"/>
          </w:divBdr>
        </w:div>
        <w:div w:id="1272401352">
          <w:marLeft w:val="0"/>
          <w:marRight w:val="0"/>
          <w:marTop w:val="0"/>
          <w:marBottom w:val="0"/>
          <w:divBdr>
            <w:top w:val="none" w:sz="0" w:space="0" w:color="auto"/>
            <w:left w:val="none" w:sz="0" w:space="0" w:color="auto"/>
            <w:bottom w:val="none" w:sz="0" w:space="0" w:color="auto"/>
            <w:right w:val="none" w:sz="0" w:space="0" w:color="auto"/>
          </w:divBdr>
        </w:div>
        <w:div w:id="1535578186">
          <w:marLeft w:val="0"/>
          <w:marRight w:val="0"/>
          <w:marTop w:val="0"/>
          <w:marBottom w:val="0"/>
          <w:divBdr>
            <w:top w:val="none" w:sz="0" w:space="0" w:color="auto"/>
            <w:left w:val="none" w:sz="0" w:space="0" w:color="auto"/>
            <w:bottom w:val="none" w:sz="0" w:space="0" w:color="auto"/>
            <w:right w:val="none" w:sz="0" w:space="0" w:color="auto"/>
          </w:divBdr>
        </w:div>
        <w:div w:id="1687974391">
          <w:marLeft w:val="0"/>
          <w:marRight w:val="0"/>
          <w:marTop w:val="0"/>
          <w:marBottom w:val="0"/>
          <w:divBdr>
            <w:top w:val="none" w:sz="0" w:space="0" w:color="auto"/>
            <w:left w:val="none" w:sz="0" w:space="0" w:color="auto"/>
            <w:bottom w:val="none" w:sz="0" w:space="0" w:color="auto"/>
            <w:right w:val="none" w:sz="0" w:space="0" w:color="auto"/>
          </w:divBdr>
        </w:div>
        <w:div w:id="2067952176">
          <w:marLeft w:val="0"/>
          <w:marRight w:val="0"/>
          <w:marTop w:val="0"/>
          <w:marBottom w:val="0"/>
          <w:divBdr>
            <w:top w:val="none" w:sz="0" w:space="0" w:color="auto"/>
            <w:left w:val="none" w:sz="0" w:space="0" w:color="auto"/>
            <w:bottom w:val="none" w:sz="0" w:space="0" w:color="auto"/>
            <w:right w:val="none" w:sz="0" w:space="0" w:color="auto"/>
          </w:divBdr>
        </w:div>
        <w:div w:id="2096316431">
          <w:marLeft w:val="0"/>
          <w:marRight w:val="0"/>
          <w:marTop w:val="0"/>
          <w:marBottom w:val="0"/>
          <w:divBdr>
            <w:top w:val="none" w:sz="0" w:space="0" w:color="auto"/>
            <w:left w:val="none" w:sz="0" w:space="0" w:color="auto"/>
            <w:bottom w:val="none" w:sz="0" w:space="0" w:color="auto"/>
            <w:right w:val="none" w:sz="0" w:space="0" w:color="auto"/>
          </w:divBdr>
        </w:div>
      </w:divsChild>
    </w:div>
    <w:div w:id="1612198216">
      <w:bodyDiv w:val="1"/>
      <w:marLeft w:val="0"/>
      <w:marRight w:val="0"/>
      <w:marTop w:val="0"/>
      <w:marBottom w:val="0"/>
      <w:divBdr>
        <w:top w:val="none" w:sz="0" w:space="0" w:color="auto"/>
        <w:left w:val="none" w:sz="0" w:space="0" w:color="auto"/>
        <w:bottom w:val="none" w:sz="0" w:space="0" w:color="auto"/>
        <w:right w:val="none" w:sz="0" w:space="0" w:color="auto"/>
      </w:divBdr>
    </w:div>
    <w:div w:id="1631202266">
      <w:bodyDiv w:val="1"/>
      <w:marLeft w:val="0"/>
      <w:marRight w:val="0"/>
      <w:marTop w:val="0"/>
      <w:marBottom w:val="0"/>
      <w:divBdr>
        <w:top w:val="none" w:sz="0" w:space="0" w:color="auto"/>
        <w:left w:val="none" w:sz="0" w:space="0" w:color="auto"/>
        <w:bottom w:val="none" w:sz="0" w:space="0" w:color="auto"/>
        <w:right w:val="none" w:sz="0" w:space="0" w:color="auto"/>
      </w:divBdr>
    </w:div>
    <w:div w:id="1661082245">
      <w:bodyDiv w:val="1"/>
      <w:marLeft w:val="0"/>
      <w:marRight w:val="0"/>
      <w:marTop w:val="0"/>
      <w:marBottom w:val="0"/>
      <w:divBdr>
        <w:top w:val="none" w:sz="0" w:space="0" w:color="auto"/>
        <w:left w:val="none" w:sz="0" w:space="0" w:color="auto"/>
        <w:bottom w:val="none" w:sz="0" w:space="0" w:color="auto"/>
        <w:right w:val="none" w:sz="0" w:space="0" w:color="auto"/>
      </w:divBdr>
    </w:div>
    <w:div w:id="1661350873">
      <w:bodyDiv w:val="1"/>
      <w:marLeft w:val="0"/>
      <w:marRight w:val="0"/>
      <w:marTop w:val="0"/>
      <w:marBottom w:val="0"/>
      <w:divBdr>
        <w:top w:val="none" w:sz="0" w:space="0" w:color="auto"/>
        <w:left w:val="none" w:sz="0" w:space="0" w:color="auto"/>
        <w:bottom w:val="none" w:sz="0" w:space="0" w:color="auto"/>
        <w:right w:val="none" w:sz="0" w:space="0" w:color="auto"/>
      </w:divBdr>
    </w:div>
    <w:div w:id="1664702074">
      <w:bodyDiv w:val="1"/>
      <w:marLeft w:val="0"/>
      <w:marRight w:val="0"/>
      <w:marTop w:val="0"/>
      <w:marBottom w:val="0"/>
      <w:divBdr>
        <w:top w:val="none" w:sz="0" w:space="0" w:color="auto"/>
        <w:left w:val="none" w:sz="0" w:space="0" w:color="auto"/>
        <w:bottom w:val="none" w:sz="0" w:space="0" w:color="auto"/>
        <w:right w:val="none" w:sz="0" w:space="0" w:color="auto"/>
      </w:divBdr>
    </w:div>
    <w:div w:id="1674069882">
      <w:bodyDiv w:val="1"/>
      <w:marLeft w:val="0"/>
      <w:marRight w:val="0"/>
      <w:marTop w:val="0"/>
      <w:marBottom w:val="0"/>
      <w:divBdr>
        <w:top w:val="none" w:sz="0" w:space="0" w:color="auto"/>
        <w:left w:val="none" w:sz="0" w:space="0" w:color="auto"/>
        <w:bottom w:val="none" w:sz="0" w:space="0" w:color="auto"/>
        <w:right w:val="none" w:sz="0" w:space="0" w:color="auto"/>
      </w:divBdr>
    </w:div>
    <w:div w:id="1701465837">
      <w:bodyDiv w:val="1"/>
      <w:marLeft w:val="0"/>
      <w:marRight w:val="0"/>
      <w:marTop w:val="0"/>
      <w:marBottom w:val="0"/>
      <w:divBdr>
        <w:top w:val="none" w:sz="0" w:space="0" w:color="auto"/>
        <w:left w:val="none" w:sz="0" w:space="0" w:color="auto"/>
        <w:bottom w:val="none" w:sz="0" w:space="0" w:color="auto"/>
        <w:right w:val="none" w:sz="0" w:space="0" w:color="auto"/>
      </w:divBdr>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
    <w:div w:id="1718164024">
      <w:bodyDiv w:val="1"/>
      <w:marLeft w:val="0"/>
      <w:marRight w:val="0"/>
      <w:marTop w:val="0"/>
      <w:marBottom w:val="0"/>
      <w:divBdr>
        <w:top w:val="none" w:sz="0" w:space="0" w:color="auto"/>
        <w:left w:val="none" w:sz="0" w:space="0" w:color="auto"/>
        <w:bottom w:val="none" w:sz="0" w:space="0" w:color="auto"/>
        <w:right w:val="none" w:sz="0" w:space="0" w:color="auto"/>
      </w:divBdr>
    </w:div>
    <w:div w:id="1751654904">
      <w:bodyDiv w:val="1"/>
      <w:marLeft w:val="0"/>
      <w:marRight w:val="0"/>
      <w:marTop w:val="0"/>
      <w:marBottom w:val="0"/>
      <w:divBdr>
        <w:top w:val="none" w:sz="0" w:space="0" w:color="auto"/>
        <w:left w:val="none" w:sz="0" w:space="0" w:color="auto"/>
        <w:bottom w:val="none" w:sz="0" w:space="0" w:color="auto"/>
        <w:right w:val="none" w:sz="0" w:space="0" w:color="auto"/>
      </w:divBdr>
    </w:div>
    <w:div w:id="1778400496">
      <w:bodyDiv w:val="1"/>
      <w:marLeft w:val="0"/>
      <w:marRight w:val="0"/>
      <w:marTop w:val="0"/>
      <w:marBottom w:val="0"/>
      <w:divBdr>
        <w:top w:val="none" w:sz="0" w:space="0" w:color="auto"/>
        <w:left w:val="none" w:sz="0" w:space="0" w:color="auto"/>
        <w:bottom w:val="none" w:sz="0" w:space="0" w:color="auto"/>
        <w:right w:val="none" w:sz="0" w:space="0" w:color="auto"/>
      </w:divBdr>
    </w:div>
    <w:div w:id="1810246238">
      <w:bodyDiv w:val="1"/>
      <w:marLeft w:val="0"/>
      <w:marRight w:val="0"/>
      <w:marTop w:val="0"/>
      <w:marBottom w:val="0"/>
      <w:divBdr>
        <w:top w:val="none" w:sz="0" w:space="0" w:color="auto"/>
        <w:left w:val="none" w:sz="0" w:space="0" w:color="auto"/>
        <w:bottom w:val="none" w:sz="0" w:space="0" w:color="auto"/>
        <w:right w:val="none" w:sz="0" w:space="0" w:color="auto"/>
      </w:divBdr>
    </w:div>
    <w:div w:id="1830633961">
      <w:bodyDiv w:val="1"/>
      <w:marLeft w:val="0"/>
      <w:marRight w:val="0"/>
      <w:marTop w:val="0"/>
      <w:marBottom w:val="0"/>
      <w:divBdr>
        <w:top w:val="none" w:sz="0" w:space="0" w:color="auto"/>
        <w:left w:val="none" w:sz="0" w:space="0" w:color="auto"/>
        <w:bottom w:val="none" w:sz="0" w:space="0" w:color="auto"/>
        <w:right w:val="none" w:sz="0" w:space="0" w:color="auto"/>
      </w:divBdr>
      <w:divsChild>
        <w:div w:id="124742052">
          <w:marLeft w:val="0"/>
          <w:marRight w:val="0"/>
          <w:marTop w:val="0"/>
          <w:marBottom w:val="0"/>
          <w:divBdr>
            <w:top w:val="none" w:sz="0" w:space="0" w:color="auto"/>
            <w:left w:val="none" w:sz="0" w:space="0" w:color="auto"/>
            <w:bottom w:val="none" w:sz="0" w:space="0" w:color="auto"/>
            <w:right w:val="none" w:sz="0" w:space="0" w:color="auto"/>
          </w:divBdr>
        </w:div>
        <w:div w:id="1040980390">
          <w:marLeft w:val="0"/>
          <w:marRight w:val="0"/>
          <w:marTop w:val="0"/>
          <w:marBottom w:val="0"/>
          <w:divBdr>
            <w:top w:val="none" w:sz="0" w:space="0" w:color="auto"/>
            <w:left w:val="none" w:sz="0" w:space="0" w:color="auto"/>
            <w:bottom w:val="none" w:sz="0" w:space="0" w:color="auto"/>
            <w:right w:val="none" w:sz="0" w:space="0" w:color="auto"/>
          </w:divBdr>
        </w:div>
      </w:divsChild>
    </w:div>
    <w:div w:id="1838350492">
      <w:bodyDiv w:val="1"/>
      <w:marLeft w:val="0"/>
      <w:marRight w:val="0"/>
      <w:marTop w:val="0"/>
      <w:marBottom w:val="0"/>
      <w:divBdr>
        <w:top w:val="none" w:sz="0" w:space="0" w:color="auto"/>
        <w:left w:val="none" w:sz="0" w:space="0" w:color="auto"/>
        <w:bottom w:val="none" w:sz="0" w:space="0" w:color="auto"/>
        <w:right w:val="none" w:sz="0" w:space="0" w:color="auto"/>
      </w:divBdr>
    </w:div>
    <w:div w:id="1838421445">
      <w:bodyDiv w:val="1"/>
      <w:marLeft w:val="0"/>
      <w:marRight w:val="0"/>
      <w:marTop w:val="0"/>
      <w:marBottom w:val="0"/>
      <w:divBdr>
        <w:top w:val="none" w:sz="0" w:space="0" w:color="auto"/>
        <w:left w:val="none" w:sz="0" w:space="0" w:color="auto"/>
        <w:bottom w:val="none" w:sz="0" w:space="0" w:color="auto"/>
        <w:right w:val="none" w:sz="0" w:space="0" w:color="auto"/>
      </w:divBdr>
    </w:div>
    <w:div w:id="1857038363">
      <w:bodyDiv w:val="1"/>
      <w:marLeft w:val="0"/>
      <w:marRight w:val="0"/>
      <w:marTop w:val="0"/>
      <w:marBottom w:val="0"/>
      <w:divBdr>
        <w:top w:val="none" w:sz="0" w:space="0" w:color="auto"/>
        <w:left w:val="none" w:sz="0" w:space="0" w:color="auto"/>
        <w:bottom w:val="none" w:sz="0" w:space="0" w:color="auto"/>
        <w:right w:val="none" w:sz="0" w:space="0" w:color="auto"/>
      </w:divBdr>
      <w:divsChild>
        <w:div w:id="1018968678">
          <w:marLeft w:val="0"/>
          <w:marRight w:val="0"/>
          <w:marTop w:val="0"/>
          <w:marBottom w:val="0"/>
          <w:divBdr>
            <w:top w:val="none" w:sz="0" w:space="0" w:color="auto"/>
            <w:left w:val="none" w:sz="0" w:space="0" w:color="auto"/>
            <w:bottom w:val="none" w:sz="0" w:space="0" w:color="auto"/>
            <w:right w:val="none" w:sz="0" w:space="0" w:color="auto"/>
          </w:divBdr>
          <w:divsChild>
            <w:div w:id="31655304">
              <w:marLeft w:val="0"/>
              <w:marRight w:val="0"/>
              <w:marTop w:val="0"/>
              <w:marBottom w:val="0"/>
              <w:divBdr>
                <w:top w:val="none" w:sz="0" w:space="0" w:color="auto"/>
                <w:left w:val="none" w:sz="0" w:space="0" w:color="auto"/>
                <w:bottom w:val="none" w:sz="0" w:space="0" w:color="auto"/>
                <w:right w:val="none" w:sz="0" w:space="0" w:color="auto"/>
              </w:divBdr>
              <w:divsChild>
                <w:div w:id="2461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3851">
      <w:bodyDiv w:val="1"/>
      <w:marLeft w:val="0"/>
      <w:marRight w:val="0"/>
      <w:marTop w:val="0"/>
      <w:marBottom w:val="0"/>
      <w:divBdr>
        <w:top w:val="none" w:sz="0" w:space="0" w:color="auto"/>
        <w:left w:val="none" w:sz="0" w:space="0" w:color="auto"/>
        <w:bottom w:val="none" w:sz="0" w:space="0" w:color="auto"/>
        <w:right w:val="none" w:sz="0" w:space="0" w:color="auto"/>
      </w:divBdr>
    </w:div>
    <w:div w:id="1866017609">
      <w:bodyDiv w:val="1"/>
      <w:marLeft w:val="0"/>
      <w:marRight w:val="0"/>
      <w:marTop w:val="0"/>
      <w:marBottom w:val="0"/>
      <w:divBdr>
        <w:top w:val="none" w:sz="0" w:space="0" w:color="auto"/>
        <w:left w:val="none" w:sz="0" w:space="0" w:color="auto"/>
        <w:bottom w:val="none" w:sz="0" w:space="0" w:color="auto"/>
        <w:right w:val="none" w:sz="0" w:space="0" w:color="auto"/>
      </w:divBdr>
    </w:div>
    <w:div w:id="1894534464">
      <w:bodyDiv w:val="1"/>
      <w:marLeft w:val="0"/>
      <w:marRight w:val="0"/>
      <w:marTop w:val="0"/>
      <w:marBottom w:val="0"/>
      <w:divBdr>
        <w:top w:val="none" w:sz="0" w:space="0" w:color="auto"/>
        <w:left w:val="none" w:sz="0" w:space="0" w:color="auto"/>
        <w:bottom w:val="none" w:sz="0" w:space="0" w:color="auto"/>
        <w:right w:val="none" w:sz="0" w:space="0" w:color="auto"/>
      </w:divBdr>
    </w:div>
    <w:div w:id="1955168220">
      <w:bodyDiv w:val="1"/>
      <w:marLeft w:val="0"/>
      <w:marRight w:val="0"/>
      <w:marTop w:val="0"/>
      <w:marBottom w:val="0"/>
      <w:divBdr>
        <w:top w:val="none" w:sz="0" w:space="0" w:color="auto"/>
        <w:left w:val="none" w:sz="0" w:space="0" w:color="auto"/>
        <w:bottom w:val="none" w:sz="0" w:space="0" w:color="auto"/>
        <w:right w:val="none" w:sz="0" w:space="0" w:color="auto"/>
      </w:divBdr>
    </w:div>
    <w:div w:id="1970282603">
      <w:bodyDiv w:val="1"/>
      <w:marLeft w:val="0"/>
      <w:marRight w:val="0"/>
      <w:marTop w:val="0"/>
      <w:marBottom w:val="0"/>
      <w:divBdr>
        <w:top w:val="none" w:sz="0" w:space="0" w:color="auto"/>
        <w:left w:val="none" w:sz="0" w:space="0" w:color="auto"/>
        <w:bottom w:val="none" w:sz="0" w:space="0" w:color="auto"/>
        <w:right w:val="none" w:sz="0" w:space="0" w:color="auto"/>
      </w:divBdr>
    </w:div>
    <w:div w:id="1971205538">
      <w:bodyDiv w:val="1"/>
      <w:marLeft w:val="0"/>
      <w:marRight w:val="0"/>
      <w:marTop w:val="0"/>
      <w:marBottom w:val="0"/>
      <w:divBdr>
        <w:top w:val="none" w:sz="0" w:space="0" w:color="auto"/>
        <w:left w:val="none" w:sz="0" w:space="0" w:color="auto"/>
        <w:bottom w:val="none" w:sz="0" w:space="0" w:color="auto"/>
        <w:right w:val="none" w:sz="0" w:space="0" w:color="auto"/>
      </w:divBdr>
    </w:div>
    <w:div w:id="1976058068">
      <w:bodyDiv w:val="1"/>
      <w:marLeft w:val="0"/>
      <w:marRight w:val="0"/>
      <w:marTop w:val="0"/>
      <w:marBottom w:val="0"/>
      <w:divBdr>
        <w:top w:val="none" w:sz="0" w:space="0" w:color="auto"/>
        <w:left w:val="none" w:sz="0" w:space="0" w:color="auto"/>
        <w:bottom w:val="none" w:sz="0" w:space="0" w:color="auto"/>
        <w:right w:val="none" w:sz="0" w:space="0" w:color="auto"/>
      </w:divBdr>
      <w:divsChild>
        <w:div w:id="1182233825">
          <w:marLeft w:val="0"/>
          <w:marRight w:val="0"/>
          <w:marTop w:val="0"/>
          <w:marBottom w:val="0"/>
          <w:divBdr>
            <w:top w:val="none" w:sz="0" w:space="0" w:color="auto"/>
            <w:left w:val="none" w:sz="0" w:space="0" w:color="auto"/>
            <w:bottom w:val="none" w:sz="0" w:space="0" w:color="auto"/>
            <w:right w:val="none" w:sz="0" w:space="0" w:color="auto"/>
          </w:divBdr>
          <w:divsChild>
            <w:div w:id="1277908493">
              <w:marLeft w:val="0"/>
              <w:marRight w:val="0"/>
              <w:marTop w:val="0"/>
              <w:marBottom w:val="0"/>
              <w:divBdr>
                <w:top w:val="none" w:sz="0" w:space="0" w:color="auto"/>
                <w:left w:val="none" w:sz="0" w:space="0" w:color="auto"/>
                <w:bottom w:val="none" w:sz="0" w:space="0" w:color="auto"/>
                <w:right w:val="none" w:sz="0" w:space="0" w:color="auto"/>
              </w:divBdr>
              <w:divsChild>
                <w:div w:id="18337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881">
      <w:bodyDiv w:val="1"/>
      <w:marLeft w:val="0"/>
      <w:marRight w:val="0"/>
      <w:marTop w:val="0"/>
      <w:marBottom w:val="0"/>
      <w:divBdr>
        <w:top w:val="none" w:sz="0" w:space="0" w:color="auto"/>
        <w:left w:val="none" w:sz="0" w:space="0" w:color="auto"/>
        <w:bottom w:val="none" w:sz="0" w:space="0" w:color="auto"/>
        <w:right w:val="none" w:sz="0" w:space="0" w:color="auto"/>
      </w:divBdr>
    </w:div>
    <w:div w:id="2008554928">
      <w:bodyDiv w:val="1"/>
      <w:marLeft w:val="0"/>
      <w:marRight w:val="0"/>
      <w:marTop w:val="0"/>
      <w:marBottom w:val="0"/>
      <w:divBdr>
        <w:top w:val="none" w:sz="0" w:space="0" w:color="auto"/>
        <w:left w:val="none" w:sz="0" w:space="0" w:color="auto"/>
        <w:bottom w:val="none" w:sz="0" w:space="0" w:color="auto"/>
        <w:right w:val="none" w:sz="0" w:space="0" w:color="auto"/>
      </w:divBdr>
    </w:div>
    <w:div w:id="2051491858">
      <w:bodyDiv w:val="1"/>
      <w:marLeft w:val="0"/>
      <w:marRight w:val="0"/>
      <w:marTop w:val="0"/>
      <w:marBottom w:val="0"/>
      <w:divBdr>
        <w:top w:val="none" w:sz="0" w:space="0" w:color="auto"/>
        <w:left w:val="none" w:sz="0" w:space="0" w:color="auto"/>
        <w:bottom w:val="none" w:sz="0" w:space="0" w:color="auto"/>
        <w:right w:val="none" w:sz="0" w:space="0" w:color="auto"/>
      </w:divBdr>
    </w:div>
    <w:div w:id="2072386685">
      <w:bodyDiv w:val="1"/>
      <w:marLeft w:val="0"/>
      <w:marRight w:val="0"/>
      <w:marTop w:val="0"/>
      <w:marBottom w:val="0"/>
      <w:divBdr>
        <w:top w:val="none" w:sz="0" w:space="0" w:color="auto"/>
        <w:left w:val="none" w:sz="0" w:space="0" w:color="auto"/>
        <w:bottom w:val="none" w:sz="0" w:space="0" w:color="auto"/>
        <w:right w:val="none" w:sz="0" w:space="0" w:color="auto"/>
      </w:divBdr>
      <w:divsChild>
        <w:div w:id="1633513052">
          <w:marLeft w:val="0"/>
          <w:marRight w:val="0"/>
          <w:marTop w:val="0"/>
          <w:marBottom w:val="0"/>
          <w:divBdr>
            <w:top w:val="none" w:sz="0" w:space="0" w:color="auto"/>
            <w:left w:val="none" w:sz="0" w:space="0" w:color="auto"/>
            <w:bottom w:val="none" w:sz="0" w:space="0" w:color="auto"/>
            <w:right w:val="none" w:sz="0" w:space="0" w:color="auto"/>
          </w:divBdr>
          <w:divsChild>
            <w:div w:id="1488669964">
              <w:marLeft w:val="0"/>
              <w:marRight w:val="0"/>
              <w:marTop w:val="0"/>
              <w:marBottom w:val="0"/>
              <w:divBdr>
                <w:top w:val="none" w:sz="0" w:space="0" w:color="auto"/>
                <w:left w:val="none" w:sz="0" w:space="0" w:color="auto"/>
                <w:bottom w:val="none" w:sz="0" w:space="0" w:color="auto"/>
                <w:right w:val="none" w:sz="0" w:space="0" w:color="auto"/>
              </w:divBdr>
              <w:divsChild>
                <w:div w:id="6827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8600">
      <w:bodyDiv w:val="1"/>
      <w:marLeft w:val="0"/>
      <w:marRight w:val="0"/>
      <w:marTop w:val="0"/>
      <w:marBottom w:val="0"/>
      <w:divBdr>
        <w:top w:val="none" w:sz="0" w:space="0" w:color="auto"/>
        <w:left w:val="none" w:sz="0" w:space="0" w:color="auto"/>
        <w:bottom w:val="none" w:sz="0" w:space="0" w:color="auto"/>
        <w:right w:val="none" w:sz="0" w:space="0" w:color="auto"/>
      </w:divBdr>
    </w:div>
    <w:div w:id="2095515395">
      <w:bodyDiv w:val="1"/>
      <w:marLeft w:val="0"/>
      <w:marRight w:val="0"/>
      <w:marTop w:val="0"/>
      <w:marBottom w:val="0"/>
      <w:divBdr>
        <w:top w:val="none" w:sz="0" w:space="0" w:color="auto"/>
        <w:left w:val="none" w:sz="0" w:space="0" w:color="auto"/>
        <w:bottom w:val="none" w:sz="0" w:space="0" w:color="auto"/>
        <w:right w:val="none" w:sz="0" w:space="0" w:color="auto"/>
      </w:divBdr>
    </w:div>
    <w:div w:id="2102529674">
      <w:bodyDiv w:val="1"/>
      <w:marLeft w:val="0"/>
      <w:marRight w:val="0"/>
      <w:marTop w:val="0"/>
      <w:marBottom w:val="0"/>
      <w:divBdr>
        <w:top w:val="none" w:sz="0" w:space="0" w:color="auto"/>
        <w:left w:val="none" w:sz="0" w:space="0" w:color="auto"/>
        <w:bottom w:val="none" w:sz="0" w:space="0" w:color="auto"/>
        <w:right w:val="none" w:sz="0" w:space="0" w:color="auto"/>
      </w:divBdr>
    </w:div>
    <w:div w:id="2119913326">
      <w:bodyDiv w:val="1"/>
      <w:marLeft w:val="0"/>
      <w:marRight w:val="0"/>
      <w:marTop w:val="0"/>
      <w:marBottom w:val="0"/>
      <w:divBdr>
        <w:top w:val="none" w:sz="0" w:space="0" w:color="auto"/>
        <w:left w:val="none" w:sz="0" w:space="0" w:color="auto"/>
        <w:bottom w:val="none" w:sz="0" w:space="0" w:color="auto"/>
        <w:right w:val="none" w:sz="0" w:space="0" w:color="auto"/>
      </w:divBdr>
    </w:div>
    <w:div w:id="2127111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chapel.org/event/668163-2021-01-10-community-of-faith-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cchap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44ED-BCD8-7E47-8A81-A609EAFC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South</dc:creator>
  <cp:keywords/>
  <dc:description/>
  <cp:lastModifiedBy>Dale South</cp:lastModifiedBy>
  <cp:revision>2</cp:revision>
  <cp:lastPrinted>2020-12-20T17:19:00Z</cp:lastPrinted>
  <dcterms:created xsi:type="dcterms:W3CDTF">2021-01-03T00:39:00Z</dcterms:created>
  <dcterms:modified xsi:type="dcterms:W3CDTF">2021-01-03T17:33:00Z</dcterms:modified>
</cp:coreProperties>
</file>